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33" w:rsidRPr="00544133" w:rsidRDefault="00544133" w:rsidP="00544133">
      <w:pPr>
        <w:tabs>
          <w:tab w:val="left" w:pos="567"/>
        </w:tabs>
        <w:jc w:val="both"/>
        <w:rPr>
          <w:rFonts w:ascii="Arial" w:hAnsi="Arial" w:cs="Arial"/>
          <w:b/>
          <w:sz w:val="18"/>
          <w:szCs w:val="18"/>
        </w:rPr>
      </w:pPr>
      <w:r w:rsidRPr="00544133">
        <w:rPr>
          <w:rFonts w:ascii="Arial" w:hAnsi="Arial" w:cs="Arial"/>
          <w:b/>
          <w:sz w:val="18"/>
          <w:szCs w:val="18"/>
        </w:rPr>
        <w:t>Ukupan prihod od prodaje podijeliti prema vrsti proizvoda i usluga prema KPPD BiH</w:t>
      </w:r>
      <w:r w:rsidRPr="00483566">
        <w:rPr>
          <w:rFonts w:ascii="Arial" w:hAnsi="Arial" w:cs="Arial"/>
          <w:b/>
          <w:color w:val="FF0000"/>
          <w:sz w:val="18"/>
          <w:szCs w:val="18"/>
        </w:rPr>
        <w:t xml:space="preserve"> 201</w:t>
      </w:r>
      <w:r w:rsidR="00483566" w:rsidRPr="00483566">
        <w:rPr>
          <w:rFonts w:ascii="Arial" w:hAnsi="Arial" w:cs="Arial"/>
          <w:b/>
          <w:color w:val="FF0000"/>
          <w:sz w:val="18"/>
          <w:szCs w:val="18"/>
        </w:rPr>
        <w:t>6</w:t>
      </w:r>
      <w:r w:rsidRPr="00483566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544133">
        <w:rPr>
          <w:rFonts w:ascii="Arial" w:hAnsi="Arial" w:cs="Arial"/>
          <w:b/>
          <w:sz w:val="18"/>
          <w:szCs w:val="18"/>
        </w:rPr>
        <w:t>klasifikaciji.</w:t>
      </w:r>
    </w:p>
    <w:p w:rsidR="00544133" w:rsidRDefault="00544133" w:rsidP="00544133">
      <w:pPr>
        <w:tabs>
          <w:tab w:val="left" w:pos="567"/>
        </w:tabs>
        <w:rPr>
          <w:rFonts w:ascii="Arial" w:hAnsi="Arial" w:cs="Arial"/>
          <w:b/>
          <w:sz w:val="16"/>
          <w:szCs w:val="16"/>
        </w:rPr>
      </w:pP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1. </w:t>
      </w:r>
      <w:r w:rsidR="00544133" w:rsidRPr="00544133">
        <w:rPr>
          <w:rFonts w:ascii="Arial" w:hAnsi="Arial" w:cs="Arial"/>
          <w:b/>
          <w:sz w:val="18"/>
          <w:szCs w:val="18"/>
        </w:rPr>
        <w:t>Planovi i nacrti za arhitektonsku upo</w:t>
      </w:r>
      <w:r>
        <w:rPr>
          <w:rFonts w:ascii="Arial" w:hAnsi="Arial" w:cs="Arial"/>
          <w:b/>
          <w:sz w:val="18"/>
          <w:szCs w:val="18"/>
        </w:rPr>
        <w:t>tre</w:t>
      </w:r>
      <w:r w:rsidR="00D80E74">
        <w:rPr>
          <w:rFonts w:ascii="Arial" w:hAnsi="Arial" w:cs="Arial"/>
          <w:b/>
          <w:sz w:val="18"/>
          <w:szCs w:val="18"/>
        </w:rPr>
        <w:t>bu (71.11.1).</w:t>
      </w:r>
    </w:p>
    <w:p w:rsidR="00544133" w:rsidRPr="00544133" w:rsidRDefault="00544133" w:rsidP="00544133">
      <w:pPr>
        <w:rPr>
          <w:rFonts w:ascii="Arial" w:hAnsi="Arial" w:cs="Arial"/>
          <w:sz w:val="18"/>
          <w:szCs w:val="18"/>
        </w:rPr>
      </w:pP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2. </w:t>
      </w:r>
      <w:r w:rsidR="00544133" w:rsidRPr="00544133">
        <w:rPr>
          <w:rFonts w:ascii="Arial" w:hAnsi="Arial" w:cs="Arial"/>
          <w:b/>
          <w:sz w:val="18"/>
          <w:szCs w:val="18"/>
        </w:rPr>
        <w:t>Arhitektonske usluge za zgrade (71.11.2).</w:t>
      </w: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3.     </w:t>
      </w:r>
      <w:r w:rsidR="00544133" w:rsidRPr="00544133">
        <w:rPr>
          <w:rFonts w:ascii="Arial" w:hAnsi="Arial" w:cs="Arial"/>
          <w:b/>
          <w:sz w:val="18"/>
          <w:szCs w:val="18"/>
        </w:rPr>
        <w:t>Arhitektonske usluge za projekt</w:t>
      </w:r>
      <w:r>
        <w:rPr>
          <w:rFonts w:ascii="Arial" w:hAnsi="Arial" w:cs="Arial"/>
          <w:b/>
          <w:sz w:val="18"/>
          <w:szCs w:val="18"/>
        </w:rPr>
        <w:t>ov</w:t>
      </w:r>
      <w:r w:rsidR="00544133" w:rsidRPr="00544133">
        <w:rPr>
          <w:rFonts w:ascii="Arial" w:hAnsi="Arial" w:cs="Arial"/>
          <w:b/>
          <w:sz w:val="18"/>
          <w:szCs w:val="18"/>
        </w:rPr>
        <w:t>anje stambenih i nestambenih zgrada (</w:t>
      </w:r>
      <w:r>
        <w:rPr>
          <w:rFonts w:ascii="Arial" w:hAnsi="Arial" w:cs="Arial"/>
          <w:b/>
          <w:sz w:val="18"/>
          <w:szCs w:val="18"/>
        </w:rPr>
        <w:t xml:space="preserve">71.11.2A= </w:t>
      </w:r>
      <w:r w:rsidR="00544133" w:rsidRPr="00544133">
        <w:rPr>
          <w:rFonts w:ascii="Arial" w:hAnsi="Arial" w:cs="Arial"/>
          <w:b/>
          <w:sz w:val="18"/>
          <w:szCs w:val="18"/>
        </w:rPr>
        <w:t>71.11.21 i 71.11.22)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A</w:t>
      </w:r>
      <w:r w:rsidR="00D90302">
        <w:rPr>
          <w:rFonts w:ascii="Arial" w:hAnsi="Arial" w:cs="Arial"/>
          <w:sz w:val="18"/>
          <w:szCs w:val="18"/>
        </w:rPr>
        <w:t>rhitektonske usluge za projektov</w:t>
      </w:r>
      <w:r w:rsidRPr="00544133">
        <w:rPr>
          <w:rFonts w:ascii="Arial" w:hAnsi="Arial" w:cs="Arial"/>
          <w:sz w:val="18"/>
          <w:szCs w:val="18"/>
        </w:rPr>
        <w:t>anje stambenih zgrada. Ova potkategorija uključuje arhitektonske usluge za: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projekte </w:t>
      </w:r>
      <w:r w:rsidR="007423B4">
        <w:rPr>
          <w:rFonts w:ascii="Arial" w:hAnsi="Arial" w:cs="Arial"/>
          <w:sz w:val="18"/>
          <w:szCs w:val="18"/>
        </w:rPr>
        <w:t>stambenih kuća</w:t>
      </w:r>
      <w:r w:rsidRPr="00544133">
        <w:rPr>
          <w:rFonts w:ascii="Arial" w:hAnsi="Arial" w:cs="Arial"/>
          <w:sz w:val="18"/>
          <w:szCs w:val="18"/>
        </w:rPr>
        <w:t xml:space="preserve">; </w:t>
      </w:r>
      <w:r w:rsidR="007423B4">
        <w:rPr>
          <w:rFonts w:ascii="Arial" w:hAnsi="Arial" w:cs="Arial"/>
          <w:sz w:val="18"/>
          <w:szCs w:val="18"/>
        </w:rPr>
        <w:t>projekte stambenih zgrada</w:t>
      </w:r>
      <w:r w:rsidRPr="00544133">
        <w:rPr>
          <w:rFonts w:ascii="Arial" w:hAnsi="Arial" w:cs="Arial"/>
          <w:sz w:val="18"/>
          <w:szCs w:val="18"/>
        </w:rPr>
        <w:t xml:space="preserve"> 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Arhitektonsk</w:t>
      </w:r>
      <w:r w:rsidR="00D90302">
        <w:rPr>
          <w:rFonts w:ascii="Arial" w:hAnsi="Arial" w:cs="Arial"/>
          <w:sz w:val="18"/>
          <w:szCs w:val="18"/>
        </w:rPr>
        <w:t>e usluge za projektov</w:t>
      </w:r>
      <w:r w:rsidRPr="00544133">
        <w:rPr>
          <w:rFonts w:ascii="Arial" w:hAnsi="Arial" w:cs="Arial"/>
          <w:sz w:val="18"/>
          <w:szCs w:val="18"/>
        </w:rPr>
        <w:t>anje nestambenih zgrada</w:t>
      </w:r>
      <w:r w:rsidR="007423B4">
        <w:rPr>
          <w:rFonts w:ascii="Arial" w:hAnsi="Arial" w:cs="Arial"/>
          <w:sz w:val="18"/>
          <w:szCs w:val="18"/>
        </w:rPr>
        <w:t>.</w:t>
      </w:r>
      <w:r w:rsidRPr="00544133">
        <w:rPr>
          <w:rFonts w:ascii="Arial" w:hAnsi="Arial" w:cs="Arial"/>
          <w:sz w:val="18"/>
          <w:szCs w:val="18"/>
        </w:rPr>
        <w:t xml:space="preserve"> Ova potkategorija uključuje arhitektonske usluge za: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projekte poslovnih zgrada; projekte maloprodajnih objekata i restorana; hotelske i konferencijske centre;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projekte objekata zdravstvene </w:t>
      </w:r>
      <w:r w:rsidR="007423B4">
        <w:rPr>
          <w:rFonts w:ascii="Arial" w:hAnsi="Arial" w:cs="Arial"/>
          <w:sz w:val="18"/>
          <w:szCs w:val="18"/>
        </w:rPr>
        <w:t>usluge</w:t>
      </w:r>
      <w:r w:rsidRPr="00544133">
        <w:rPr>
          <w:rFonts w:ascii="Arial" w:hAnsi="Arial" w:cs="Arial"/>
          <w:sz w:val="18"/>
          <w:szCs w:val="18"/>
        </w:rPr>
        <w:t>; projekte zgrada za zabavu, rekreaciju i kulturu; projekte obrazovnih institucija;</w:t>
      </w:r>
    </w:p>
    <w:p w:rsidR="00544133" w:rsidRPr="00544133" w:rsidRDefault="007423B4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projekte </w:t>
      </w:r>
      <w:r w:rsidR="00544133" w:rsidRPr="00544133">
        <w:rPr>
          <w:rFonts w:ascii="Arial" w:hAnsi="Arial" w:cs="Arial"/>
          <w:sz w:val="18"/>
          <w:szCs w:val="18"/>
        </w:rPr>
        <w:t>industrijskih zgrada, projekte objekata za distribuciju i prijevoz; projekte ostalih nestambenih zgrada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4.</w:t>
      </w:r>
      <w:r w:rsidR="00544133" w:rsidRPr="00544133">
        <w:rPr>
          <w:rFonts w:ascii="Arial" w:hAnsi="Arial" w:cs="Arial"/>
          <w:b/>
          <w:sz w:val="18"/>
          <w:szCs w:val="18"/>
        </w:rPr>
        <w:tab/>
        <w:t xml:space="preserve">Arhitektonske usluge za </w:t>
      </w:r>
      <w:r w:rsidRPr="004B7164">
        <w:rPr>
          <w:rFonts w:ascii="Arial" w:hAnsi="Arial" w:cs="Arial"/>
          <w:b/>
          <w:sz w:val="18"/>
          <w:szCs w:val="18"/>
        </w:rPr>
        <w:t>restauraciju historijskih građevina</w:t>
      </w:r>
      <w:r w:rsidR="00544133" w:rsidRPr="00544133">
        <w:rPr>
          <w:rFonts w:ascii="Arial" w:hAnsi="Arial" w:cs="Arial"/>
          <w:b/>
          <w:sz w:val="18"/>
          <w:szCs w:val="18"/>
        </w:rPr>
        <w:t xml:space="preserve">. (71.11.23). </w:t>
      </w:r>
      <w:r w:rsidR="00544133" w:rsidRPr="00544133">
        <w:rPr>
          <w:rFonts w:ascii="Arial" w:hAnsi="Arial" w:cs="Arial"/>
          <w:sz w:val="18"/>
          <w:szCs w:val="18"/>
        </w:rPr>
        <w:t>Ova potkategorija uključuje: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arhitektonske usluge s pravnim zahtjevima za očuvanjem i restauracijom </w:t>
      </w:r>
      <w:r w:rsidR="005C2324" w:rsidRPr="00544133">
        <w:rPr>
          <w:rFonts w:ascii="Arial" w:hAnsi="Arial" w:cs="Arial"/>
          <w:sz w:val="18"/>
          <w:szCs w:val="18"/>
        </w:rPr>
        <w:t xml:space="preserve">zgrada </w:t>
      </w:r>
      <w:r w:rsidR="005C2324">
        <w:rPr>
          <w:rFonts w:ascii="Arial" w:hAnsi="Arial" w:cs="Arial"/>
          <w:sz w:val="18"/>
          <w:szCs w:val="18"/>
        </w:rPr>
        <w:t xml:space="preserve">historijskog </w:t>
      </w:r>
      <w:r w:rsidRPr="00544133">
        <w:rPr>
          <w:rFonts w:ascii="Arial" w:hAnsi="Arial" w:cs="Arial"/>
          <w:sz w:val="18"/>
          <w:szCs w:val="18"/>
        </w:rPr>
        <w:t xml:space="preserve">karaktera 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</w:t>
      </w:r>
      <w:r w:rsidR="00544133" w:rsidRPr="00544133">
        <w:rPr>
          <w:rFonts w:ascii="Arial" w:hAnsi="Arial" w:cs="Arial"/>
          <w:b/>
          <w:sz w:val="18"/>
          <w:szCs w:val="18"/>
        </w:rPr>
        <w:tab/>
        <w:t xml:space="preserve">Arhitektonske savjetodavne usluge. (71.11.24). </w:t>
      </w:r>
      <w:r w:rsidR="00544133" w:rsidRPr="00544133">
        <w:rPr>
          <w:rFonts w:ascii="Arial" w:hAnsi="Arial" w:cs="Arial"/>
          <w:sz w:val="18"/>
          <w:szCs w:val="18"/>
        </w:rPr>
        <w:t>Ova potkategorija uključuje: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usluge </w:t>
      </w:r>
      <w:r w:rsidR="005C2324">
        <w:rPr>
          <w:rFonts w:ascii="Arial" w:hAnsi="Arial" w:cs="Arial"/>
          <w:sz w:val="18"/>
          <w:szCs w:val="18"/>
        </w:rPr>
        <w:t xml:space="preserve">vještaka iz područja </w:t>
      </w:r>
      <w:r w:rsidRPr="00544133">
        <w:rPr>
          <w:rFonts w:ascii="Arial" w:hAnsi="Arial" w:cs="Arial"/>
          <w:sz w:val="18"/>
          <w:szCs w:val="18"/>
        </w:rPr>
        <w:t xml:space="preserve"> arhi</w:t>
      </w:r>
      <w:r w:rsidR="005C2324">
        <w:rPr>
          <w:rFonts w:ascii="Arial" w:hAnsi="Arial" w:cs="Arial"/>
          <w:sz w:val="18"/>
          <w:szCs w:val="18"/>
        </w:rPr>
        <w:t xml:space="preserve">tekture </w:t>
      </w:r>
      <w:r w:rsidRPr="00544133">
        <w:rPr>
          <w:rFonts w:ascii="Arial" w:hAnsi="Arial" w:cs="Arial"/>
          <w:sz w:val="18"/>
          <w:szCs w:val="18"/>
        </w:rPr>
        <w:t>koj</w:t>
      </w:r>
      <w:r w:rsidR="005C2324">
        <w:rPr>
          <w:rFonts w:ascii="Arial" w:hAnsi="Arial" w:cs="Arial"/>
          <w:sz w:val="18"/>
          <w:szCs w:val="18"/>
        </w:rPr>
        <w:t xml:space="preserve">i prikupljaju dokaze i iznose ih </w:t>
      </w:r>
      <w:r w:rsidRPr="00544133">
        <w:rPr>
          <w:rFonts w:ascii="Arial" w:hAnsi="Arial" w:cs="Arial"/>
          <w:sz w:val="18"/>
          <w:szCs w:val="18"/>
        </w:rPr>
        <w:t xml:space="preserve">pred sudom </w:t>
      </w:r>
      <w:r w:rsidR="005C2324">
        <w:rPr>
          <w:rFonts w:ascii="Arial" w:hAnsi="Arial" w:cs="Arial"/>
          <w:sz w:val="18"/>
          <w:szCs w:val="18"/>
        </w:rPr>
        <w:t>i administrativnim</w:t>
      </w:r>
      <w:r w:rsidRPr="00544133">
        <w:rPr>
          <w:rFonts w:ascii="Arial" w:hAnsi="Arial" w:cs="Arial"/>
          <w:sz w:val="18"/>
          <w:szCs w:val="18"/>
        </w:rPr>
        <w:t xml:space="preserve"> tijel</w:t>
      </w:r>
      <w:r w:rsidR="005C2324">
        <w:rPr>
          <w:rFonts w:ascii="Arial" w:hAnsi="Arial" w:cs="Arial"/>
          <w:sz w:val="18"/>
          <w:szCs w:val="18"/>
        </w:rPr>
        <w:t>ima</w:t>
      </w:r>
      <w:r w:rsidRPr="00544133">
        <w:rPr>
          <w:rFonts w:ascii="Arial" w:hAnsi="Arial" w:cs="Arial"/>
          <w:sz w:val="18"/>
          <w:szCs w:val="18"/>
        </w:rPr>
        <w:t xml:space="preserve"> </w:t>
      </w:r>
      <w:r w:rsidR="005C2324">
        <w:rPr>
          <w:rFonts w:ascii="Arial" w:hAnsi="Arial" w:cs="Arial"/>
          <w:sz w:val="18"/>
          <w:szCs w:val="18"/>
        </w:rPr>
        <w:t>te su na osnovu</w:t>
      </w:r>
      <w:r w:rsidRPr="00544133">
        <w:rPr>
          <w:rFonts w:ascii="Arial" w:hAnsi="Arial" w:cs="Arial"/>
          <w:sz w:val="18"/>
          <w:szCs w:val="18"/>
        </w:rPr>
        <w:t xml:space="preserve"> iskustva, </w:t>
      </w:r>
      <w:r w:rsidR="005C2324">
        <w:rPr>
          <w:rFonts w:ascii="Arial" w:hAnsi="Arial" w:cs="Arial"/>
          <w:sz w:val="18"/>
          <w:szCs w:val="18"/>
        </w:rPr>
        <w:t>vještina</w:t>
      </w:r>
      <w:r w:rsidRPr="00544133">
        <w:rPr>
          <w:rFonts w:ascii="Arial" w:hAnsi="Arial" w:cs="Arial"/>
          <w:sz w:val="18"/>
          <w:szCs w:val="18"/>
        </w:rPr>
        <w:t xml:space="preserve"> ili znanja </w:t>
      </w:r>
      <w:r w:rsidR="005C2324">
        <w:rPr>
          <w:rFonts w:ascii="Arial" w:hAnsi="Arial" w:cs="Arial"/>
          <w:sz w:val="18"/>
          <w:szCs w:val="18"/>
        </w:rPr>
        <w:t>kompetetni dati svoje mišljenje</w:t>
      </w:r>
      <w:r w:rsidRPr="00544133">
        <w:rPr>
          <w:rFonts w:ascii="Arial" w:hAnsi="Arial" w:cs="Arial"/>
          <w:sz w:val="18"/>
          <w:szCs w:val="18"/>
        </w:rPr>
        <w:t xml:space="preserve"> </w:t>
      </w:r>
      <w:r w:rsidR="005C2324">
        <w:rPr>
          <w:rFonts w:ascii="Arial" w:hAnsi="Arial" w:cs="Arial"/>
          <w:sz w:val="18"/>
          <w:szCs w:val="18"/>
        </w:rPr>
        <w:t>iz te oblasti</w:t>
      </w:r>
      <w:r w:rsidRPr="00544133">
        <w:rPr>
          <w:rFonts w:ascii="Arial" w:hAnsi="Arial" w:cs="Arial"/>
          <w:sz w:val="18"/>
          <w:szCs w:val="18"/>
        </w:rPr>
        <w:t xml:space="preserve">; 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usluge pružanja savjeta, </w:t>
      </w:r>
      <w:r w:rsidR="005C2324">
        <w:rPr>
          <w:rFonts w:ascii="Arial" w:hAnsi="Arial" w:cs="Arial"/>
          <w:sz w:val="18"/>
          <w:szCs w:val="18"/>
        </w:rPr>
        <w:t>elaborata</w:t>
      </w:r>
      <w:r w:rsidRPr="00544133">
        <w:rPr>
          <w:rFonts w:ascii="Arial" w:hAnsi="Arial" w:cs="Arial"/>
          <w:sz w:val="18"/>
          <w:szCs w:val="18"/>
        </w:rPr>
        <w:t xml:space="preserve"> i izvještaja </w:t>
      </w:r>
      <w:r w:rsidR="005C2324">
        <w:rPr>
          <w:rFonts w:ascii="Arial" w:hAnsi="Arial" w:cs="Arial"/>
          <w:sz w:val="18"/>
          <w:szCs w:val="18"/>
        </w:rPr>
        <w:t>vezanim za arhitekturu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6. </w:t>
      </w:r>
      <w:r w:rsidR="00544133" w:rsidRPr="00544133">
        <w:rPr>
          <w:rFonts w:ascii="Arial" w:hAnsi="Arial" w:cs="Arial"/>
          <w:b/>
          <w:sz w:val="18"/>
          <w:szCs w:val="18"/>
        </w:rPr>
        <w:t>Usluge urbanističkog i prostornog planiranja (71.11.3).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Usluge urbanističkog planiranja. Ova potkategorija uključuje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razvojne usluge za programe u vezi s korištenjem zemljišta, izborom gradilišta, kontrolom i upotrebom, cestovnim s</w:t>
      </w:r>
      <w:r w:rsidR="005C2324">
        <w:rPr>
          <w:rFonts w:ascii="Arial" w:hAnsi="Arial" w:cs="Arial"/>
          <w:sz w:val="18"/>
          <w:szCs w:val="18"/>
        </w:rPr>
        <w:t>istemima</w:t>
      </w:r>
      <w:r w:rsidRPr="00544133">
        <w:rPr>
          <w:rFonts w:ascii="Arial" w:hAnsi="Arial" w:cs="Arial"/>
          <w:sz w:val="18"/>
          <w:szCs w:val="18"/>
        </w:rPr>
        <w:t xml:space="preserve"> i održavanjem zemljišta radi postizanja i održavanja s</w:t>
      </w:r>
      <w:r w:rsidR="005C2324">
        <w:rPr>
          <w:rFonts w:ascii="Arial" w:hAnsi="Arial" w:cs="Arial"/>
          <w:sz w:val="18"/>
          <w:szCs w:val="18"/>
        </w:rPr>
        <w:t>istemski koordinis</w:t>
      </w:r>
      <w:r w:rsidRPr="00544133">
        <w:rPr>
          <w:rFonts w:ascii="Arial" w:hAnsi="Arial" w:cs="Arial"/>
          <w:sz w:val="18"/>
          <w:szCs w:val="18"/>
        </w:rPr>
        <w:t xml:space="preserve">anog urbanog razvoja kao što su: 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• </w:t>
      </w:r>
      <w:r w:rsidR="005C2324">
        <w:rPr>
          <w:rFonts w:ascii="Arial" w:hAnsi="Arial" w:cs="Arial"/>
          <w:sz w:val="18"/>
          <w:szCs w:val="18"/>
        </w:rPr>
        <w:t xml:space="preserve">sveobuhvatni urbanistički planovi; urbanistički planovi </w:t>
      </w:r>
      <w:r w:rsidRPr="00544133">
        <w:rPr>
          <w:rFonts w:ascii="Arial" w:hAnsi="Arial" w:cs="Arial"/>
          <w:sz w:val="18"/>
          <w:szCs w:val="18"/>
        </w:rPr>
        <w:t>zajednice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• </w:t>
      </w:r>
      <w:r w:rsidR="005C2324">
        <w:rPr>
          <w:rFonts w:ascii="Arial" w:hAnsi="Arial" w:cs="Arial"/>
          <w:sz w:val="18"/>
          <w:szCs w:val="18"/>
        </w:rPr>
        <w:t>elementi urbanističkih planova namijenjeni specifičnim</w:t>
      </w:r>
      <w:r w:rsidRPr="00544133">
        <w:rPr>
          <w:rFonts w:ascii="Arial" w:hAnsi="Arial" w:cs="Arial"/>
          <w:sz w:val="18"/>
          <w:szCs w:val="18"/>
        </w:rPr>
        <w:t xml:space="preserve"> pogodnosti</w:t>
      </w:r>
      <w:r w:rsidR="005C2324">
        <w:rPr>
          <w:rFonts w:ascii="Arial" w:hAnsi="Arial" w:cs="Arial"/>
          <w:sz w:val="18"/>
          <w:szCs w:val="18"/>
        </w:rPr>
        <w:t xml:space="preserve">ma ili ciljevima </w:t>
      </w:r>
      <w:r w:rsidRPr="00544133">
        <w:rPr>
          <w:rFonts w:ascii="Arial" w:hAnsi="Arial" w:cs="Arial"/>
          <w:sz w:val="18"/>
          <w:szCs w:val="18"/>
        </w:rPr>
        <w:t xml:space="preserve">kao što su </w:t>
      </w:r>
      <w:r w:rsidR="005C2324">
        <w:rPr>
          <w:rFonts w:ascii="Arial" w:hAnsi="Arial" w:cs="Arial"/>
          <w:sz w:val="18"/>
          <w:szCs w:val="18"/>
        </w:rPr>
        <w:t>saobraćajna ili dostavna infrastruktura</w:t>
      </w:r>
      <w:r w:rsidRPr="00544133">
        <w:rPr>
          <w:rFonts w:ascii="Arial" w:hAnsi="Arial" w:cs="Arial"/>
          <w:sz w:val="18"/>
          <w:szCs w:val="18"/>
        </w:rPr>
        <w:t>, itd.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• studije i </w:t>
      </w:r>
      <w:r w:rsidR="005C2324">
        <w:rPr>
          <w:rFonts w:ascii="Arial" w:hAnsi="Arial" w:cs="Arial"/>
          <w:sz w:val="18"/>
          <w:szCs w:val="18"/>
        </w:rPr>
        <w:t>nacrti</w:t>
      </w:r>
      <w:r w:rsidRPr="00544133">
        <w:rPr>
          <w:rFonts w:ascii="Arial" w:hAnsi="Arial" w:cs="Arial"/>
          <w:sz w:val="18"/>
          <w:szCs w:val="18"/>
        </w:rPr>
        <w:t xml:space="preserve"> vez</w:t>
      </w:r>
      <w:r w:rsidR="005C2324">
        <w:rPr>
          <w:rFonts w:ascii="Arial" w:hAnsi="Arial" w:cs="Arial"/>
          <w:sz w:val="18"/>
          <w:szCs w:val="18"/>
        </w:rPr>
        <w:t>ani</w:t>
      </w:r>
      <w:r w:rsidRPr="00544133">
        <w:rPr>
          <w:rFonts w:ascii="Arial" w:hAnsi="Arial" w:cs="Arial"/>
          <w:sz w:val="18"/>
          <w:szCs w:val="18"/>
        </w:rPr>
        <w:t xml:space="preserve">i </w:t>
      </w:r>
      <w:r w:rsidR="005C2324">
        <w:rPr>
          <w:rFonts w:ascii="Arial" w:hAnsi="Arial" w:cs="Arial"/>
          <w:sz w:val="18"/>
          <w:szCs w:val="18"/>
        </w:rPr>
        <w:t>za</w:t>
      </w:r>
      <w:r w:rsidRPr="00544133">
        <w:rPr>
          <w:rFonts w:ascii="Arial" w:hAnsi="Arial" w:cs="Arial"/>
          <w:sz w:val="18"/>
          <w:szCs w:val="18"/>
        </w:rPr>
        <w:t xml:space="preserve"> sanacij</w:t>
      </w:r>
      <w:r w:rsidR="005C2324">
        <w:rPr>
          <w:rFonts w:ascii="Arial" w:hAnsi="Arial" w:cs="Arial"/>
          <w:sz w:val="18"/>
          <w:szCs w:val="18"/>
        </w:rPr>
        <w:t>u</w:t>
      </w:r>
      <w:r w:rsidRPr="00544133">
        <w:rPr>
          <w:rFonts w:ascii="Arial" w:hAnsi="Arial" w:cs="Arial"/>
          <w:sz w:val="18"/>
          <w:szCs w:val="18"/>
        </w:rPr>
        <w:t xml:space="preserve"> i </w:t>
      </w:r>
      <w:r w:rsidR="005C2324">
        <w:rPr>
          <w:rFonts w:ascii="Arial" w:hAnsi="Arial" w:cs="Arial"/>
          <w:sz w:val="18"/>
          <w:szCs w:val="18"/>
        </w:rPr>
        <w:t>obnovu</w:t>
      </w:r>
      <w:r w:rsidRPr="00544133">
        <w:rPr>
          <w:rFonts w:ascii="Arial" w:hAnsi="Arial" w:cs="Arial"/>
          <w:sz w:val="18"/>
          <w:szCs w:val="18"/>
        </w:rPr>
        <w:t xml:space="preserve">; studije i </w:t>
      </w:r>
      <w:r w:rsidR="005C2324">
        <w:rPr>
          <w:rFonts w:ascii="Arial" w:hAnsi="Arial" w:cs="Arial"/>
          <w:sz w:val="18"/>
          <w:szCs w:val="18"/>
        </w:rPr>
        <w:t>nacrti</w:t>
      </w:r>
      <w:r w:rsidRPr="00544133">
        <w:rPr>
          <w:rFonts w:ascii="Arial" w:hAnsi="Arial" w:cs="Arial"/>
          <w:sz w:val="18"/>
          <w:szCs w:val="18"/>
        </w:rPr>
        <w:t xml:space="preserve"> u vezi s javnim i privatnim prijevozom i </w:t>
      </w:r>
      <w:r w:rsidR="005C2324">
        <w:rPr>
          <w:rFonts w:ascii="Arial" w:hAnsi="Arial" w:cs="Arial"/>
          <w:sz w:val="18"/>
          <w:szCs w:val="18"/>
        </w:rPr>
        <w:t>dostupnost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studije i programi u vezi s javnim i privatnim prijevozom i pristupima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• studije i </w:t>
      </w:r>
      <w:r w:rsidR="005C2324">
        <w:rPr>
          <w:rFonts w:ascii="Arial" w:hAnsi="Arial" w:cs="Arial"/>
          <w:sz w:val="18"/>
          <w:szCs w:val="18"/>
        </w:rPr>
        <w:t>nacrti</w:t>
      </w:r>
      <w:r w:rsidRPr="00544133">
        <w:rPr>
          <w:rFonts w:ascii="Arial" w:hAnsi="Arial" w:cs="Arial"/>
          <w:sz w:val="18"/>
          <w:szCs w:val="18"/>
        </w:rPr>
        <w:t xml:space="preserve"> u vezi s urbanom ekonomskom i društvenom prostornom održivošću</w:t>
      </w:r>
    </w:p>
    <w:p w:rsidR="00544133" w:rsidRPr="00544133" w:rsidRDefault="00CA681B" w:rsidP="00CA681B">
      <w:pPr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Pr="00544133">
        <w:rPr>
          <w:rFonts w:ascii="Arial" w:hAnsi="Arial" w:cs="Arial"/>
          <w:sz w:val="18"/>
          <w:szCs w:val="18"/>
        </w:rPr>
        <w:t xml:space="preserve">• </w:t>
      </w:r>
      <w:r>
        <w:rPr>
          <w:rFonts w:ascii="Arial" w:hAnsi="Arial" w:cs="Arial"/>
          <w:sz w:val="18"/>
          <w:szCs w:val="18"/>
        </w:rPr>
        <w:t>studije o izvo</w:t>
      </w:r>
      <w:r w:rsidR="00544133" w:rsidRPr="00544133">
        <w:rPr>
          <w:rFonts w:ascii="Arial" w:hAnsi="Arial" w:cs="Arial"/>
          <w:sz w:val="18"/>
          <w:szCs w:val="18"/>
        </w:rPr>
        <w:t>divosti; studije o djelovanju  pr</w:t>
      </w:r>
      <w:r>
        <w:rPr>
          <w:rFonts w:ascii="Arial" w:hAnsi="Arial" w:cs="Arial"/>
          <w:sz w:val="18"/>
          <w:szCs w:val="18"/>
        </w:rPr>
        <w:t>ograma urbanog razvoja na okolinu</w:t>
      </w:r>
      <w:r w:rsidR="00544133" w:rsidRPr="00544133">
        <w:rPr>
          <w:rFonts w:ascii="Arial" w:hAnsi="Arial" w:cs="Arial"/>
          <w:sz w:val="18"/>
          <w:szCs w:val="18"/>
        </w:rPr>
        <w:t xml:space="preserve"> i njihovu ekonomsku procjenu </w:t>
      </w:r>
    </w:p>
    <w:p w:rsidR="002803DE" w:rsidRPr="000512BB" w:rsidRDefault="002803DE" w:rsidP="002803DE">
      <w:pPr>
        <w:rPr>
          <w:rFonts w:ascii="Arial" w:hAnsi="Arial" w:cs="Arial"/>
          <w:sz w:val="18"/>
          <w:szCs w:val="18"/>
        </w:rPr>
      </w:pPr>
      <w:r w:rsidRPr="000512BB">
        <w:rPr>
          <w:rFonts w:ascii="Arial" w:hAnsi="Arial" w:cs="Arial"/>
          <w:sz w:val="18"/>
          <w:szCs w:val="18"/>
        </w:rPr>
        <w:t xml:space="preserve">Ova potkategorija </w:t>
      </w:r>
      <w:r>
        <w:rPr>
          <w:rFonts w:ascii="Arial" w:hAnsi="Arial" w:cs="Arial"/>
          <w:sz w:val="18"/>
          <w:szCs w:val="18"/>
        </w:rPr>
        <w:t>takođe</w:t>
      </w:r>
      <w:r w:rsidRPr="000512BB">
        <w:rPr>
          <w:rFonts w:ascii="Arial" w:hAnsi="Arial" w:cs="Arial"/>
          <w:sz w:val="18"/>
          <w:szCs w:val="18"/>
        </w:rPr>
        <w:t xml:space="preserve"> uključuje:savjetodavne usluge urbanog planiranja kao što su stručno vještačenje</w:t>
      </w:r>
      <w:r>
        <w:rPr>
          <w:rFonts w:ascii="Arial" w:hAnsi="Arial" w:cs="Arial"/>
          <w:sz w:val="18"/>
          <w:szCs w:val="18"/>
          <w:lang w:val="sr-Cyrl-BA"/>
        </w:rPr>
        <w:t>,</w:t>
      </w:r>
      <w:r w:rsidRPr="000512BB">
        <w:rPr>
          <w:rFonts w:ascii="Arial" w:hAnsi="Arial" w:cs="Arial"/>
          <w:sz w:val="18"/>
          <w:szCs w:val="18"/>
        </w:rPr>
        <w:t xml:space="preserve"> politika i program procjene te ostale savjetodavne usluge urbanog planiranja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Usluge ruralnog i prostornog planiranja. Ova potkategorija uključuje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razvoj programa koji sadrže dugoročne ciljeve razvoja infrastrukture, stanovanja, industrije, komercijalnih, rekreativnih i ostalih objekata u ruralnim područjima;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potpune programe koji pokrivaju velika </w:t>
      </w:r>
      <w:r w:rsidR="00CA681B">
        <w:rPr>
          <w:rFonts w:ascii="Arial" w:hAnsi="Arial" w:cs="Arial"/>
          <w:sz w:val="18"/>
          <w:szCs w:val="18"/>
        </w:rPr>
        <w:t>geografska</w:t>
      </w:r>
      <w:r w:rsidRPr="00544133">
        <w:rPr>
          <w:rFonts w:ascii="Arial" w:hAnsi="Arial" w:cs="Arial"/>
          <w:sz w:val="18"/>
          <w:szCs w:val="18"/>
        </w:rPr>
        <w:t xml:space="preserve"> područja, na du</w:t>
      </w:r>
      <w:r w:rsidR="00CA681B">
        <w:rPr>
          <w:rFonts w:ascii="Arial" w:hAnsi="Arial" w:cs="Arial"/>
          <w:sz w:val="18"/>
          <w:szCs w:val="18"/>
        </w:rPr>
        <w:t>ži</w:t>
      </w:r>
      <w:r w:rsidRPr="00544133">
        <w:rPr>
          <w:rFonts w:ascii="Arial" w:hAnsi="Arial" w:cs="Arial"/>
          <w:sz w:val="18"/>
          <w:szCs w:val="18"/>
        </w:rPr>
        <w:t xml:space="preserve"> vremensk</w:t>
      </w:r>
      <w:r w:rsidR="00CA681B">
        <w:rPr>
          <w:rFonts w:ascii="Arial" w:hAnsi="Arial" w:cs="Arial"/>
          <w:sz w:val="18"/>
          <w:szCs w:val="18"/>
        </w:rPr>
        <w:t>i</w:t>
      </w:r>
      <w:r w:rsidRPr="00544133">
        <w:rPr>
          <w:rFonts w:ascii="Arial" w:hAnsi="Arial" w:cs="Arial"/>
          <w:sz w:val="18"/>
          <w:szCs w:val="18"/>
        </w:rPr>
        <w:t xml:space="preserve"> </w:t>
      </w:r>
      <w:r w:rsidR="00CA681B">
        <w:rPr>
          <w:rFonts w:ascii="Arial" w:hAnsi="Arial" w:cs="Arial"/>
          <w:sz w:val="18"/>
          <w:szCs w:val="18"/>
        </w:rPr>
        <w:t>period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Usluge u vezi projekt</w:t>
      </w:r>
      <w:r w:rsidR="00CA681B">
        <w:rPr>
          <w:rFonts w:ascii="Arial" w:hAnsi="Arial" w:cs="Arial"/>
          <w:sz w:val="18"/>
          <w:szCs w:val="18"/>
        </w:rPr>
        <w:t>ovanja</w:t>
      </w:r>
      <w:r w:rsidRPr="00544133">
        <w:rPr>
          <w:rFonts w:ascii="Arial" w:hAnsi="Arial" w:cs="Arial"/>
          <w:sz w:val="18"/>
          <w:szCs w:val="18"/>
        </w:rPr>
        <w:t xml:space="preserve"> glavnih lokacijskih planova. Ova potkategorija uključuje usluge </w:t>
      </w:r>
      <w:r w:rsidR="00CA681B">
        <w:rPr>
          <w:rFonts w:ascii="Arial" w:hAnsi="Arial" w:cs="Arial"/>
          <w:sz w:val="18"/>
          <w:szCs w:val="18"/>
        </w:rPr>
        <w:t>pripreme planova</w:t>
      </w:r>
      <w:r w:rsidRPr="00544133">
        <w:rPr>
          <w:rFonts w:ascii="Arial" w:hAnsi="Arial" w:cs="Arial"/>
          <w:sz w:val="18"/>
          <w:szCs w:val="18"/>
        </w:rPr>
        <w:t xml:space="preserve"> za gradilišta, pokazujući predloženu lokaciju zgrada, </w:t>
      </w:r>
      <w:r w:rsidR="00CA681B">
        <w:rPr>
          <w:rFonts w:ascii="Arial" w:hAnsi="Arial" w:cs="Arial"/>
          <w:sz w:val="18"/>
          <w:szCs w:val="18"/>
        </w:rPr>
        <w:t>ulica, parkinga</w:t>
      </w:r>
      <w:r w:rsidRPr="00544133">
        <w:rPr>
          <w:rFonts w:ascii="Arial" w:hAnsi="Arial" w:cs="Arial"/>
          <w:sz w:val="18"/>
          <w:szCs w:val="18"/>
        </w:rPr>
        <w:t xml:space="preserve"> i ostalih objekata za:</w:t>
      </w:r>
    </w:p>
    <w:p w:rsidR="00544133" w:rsidRDefault="00544133" w:rsidP="00617BD4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projekte stambenih i nestambenih zgrada; </w:t>
      </w:r>
      <w:r w:rsidR="00617BD4" w:rsidRPr="00617BD4">
        <w:rPr>
          <w:rFonts w:ascii="Arial" w:hAnsi="Arial" w:cs="Arial"/>
          <w:color w:val="FF0000"/>
          <w:sz w:val="18"/>
          <w:szCs w:val="18"/>
        </w:rPr>
        <w:t>projekte objekata za rekreaciju na otvorenom i zatvorenom</w:t>
      </w:r>
    </w:p>
    <w:p w:rsidR="00CA681B" w:rsidRPr="00544133" w:rsidRDefault="00CA681B" w:rsidP="00CA681B">
      <w:pPr>
        <w:ind w:left="284"/>
        <w:jc w:val="both"/>
        <w:rPr>
          <w:rFonts w:ascii="Arial" w:hAnsi="Arial" w:cs="Arial"/>
          <w:sz w:val="18"/>
          <w:szCs w:val="18"/>
        </w:rPr>
      </w:pP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7. </w:t>
      </w:r>
      <w:r w:rsidR="00544133" w:rsidRPr="00544133">
        <w:rPr>
          <w:rFonts w:ascii="Arial" w:hAnsi="Arial" w:cs="Arial"/>
          <w:b/>
          <w:sz w:val="18"/>
          <w:szCs w:val="18"/>
        </w:rPr>
        <w:t>Arhitektonske usluge za projekt</w:t>
      </w:r>
      <w:r w:rsidR="00CA681B">
        <w:rPr>
          <w:rFonts w:ascii="Arial" w:hAnsi="Arial" w:cs="Arial"/>
          <w:b/>
          <w:sz w:val="18"/>
          <w:szCs w:val="18"/>
        </w:rPr>
        <w:t>ov</w:t>
      </w:r>
      <w:r w:rsidR="00544133" w:rsidRPr="00544133">
        <w:rPr>
          <w:rFonts w:ascii="Arial" w:hAnsi="Arial" w:cs="Arial"/>
          <w:b/>
          <w:sz w:val="18"/>
          <w:szCs w:val="18"/>
        </w:rPr>
        <w:t xml:space="preserve">anje </w:t>
      </w:r>
      <w:r w:rsidR="009A6F33" w:rsidRPr="009A6F33">
        <w:rPr>
          <w:rFonts w:ascii="Arial" w:hAnsi="Arial" w:cs="Arial"/>
          <w:b/>
          <w:color w:val="FF0000"/>
          <w:sz w:val="18"/>
          <w:szCs w:val="18"/>
        </w:rPr>
        <w:t>pejsaža</w:t>
      </w:r>
      <w:r w:rsidR="00544133" w:rsidRPr="00544133">
        <w:rPr>
          <w:rFonts w:ascii="Arial" w:hAnsi="Arial" w:cs="Arial"/>
          <w:b/>
          <w:sz w:val="18"/>
          <w:szCs w:val="18"/>
        </w:rPr>
        <w:t xml:space="preserve"> i savjetodavne arhitektonske usluge (71.11.4).</w:t>
      </w:r>
    </w:p>
    <w:p w:rsidR="00544133" w:rsidRPr="00544133" w:rsidRDefault="00CA681B" w:rsidP="0054413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Arhitektonske usluge za projektovanje zelenih površina</w:t>
      </w:r>
      <w:r w:rsidR="00544133" w:rsidRPr="00544133">
        <w:rPr>
          <w:rFonts w:ascii="Arial" w:hAnsi="Arial" w:cs="Arial"/>
          <w:sz w:val="18"/>
          <w:szCs w:val="18"/>
        </w:rPr>
        <w:t>. Ova potkategorija uključuje arhitektonske usluge uređivanja okoliša za: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stambene građevinske projekte: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• </w:t>
      </w:r>
      <w:r w:rsidR="00CA681B">
        <w:rPr>
          <w:rFonts w:ascii="Arial" w:hAnsi="Arial" w:cs="Arial"/>
          <w:sz w:val="18"/>
          <w:szCs w:val="18"/>
        </w:rPr>
        <w:t>projekte za stambene kuće</w:t>
      </w:r>
      <w:r w:rsidRPr="00544133">
        <w:rPr>
          <w:rFonts w:ascii="Arial" w:hAnsi="Arial" w:cs="Arial"/>
          <w:sz w:val="18"/>
          <w:szCs w:val="18"/>
        </w:rPr>
        <w:t xml:space="preserve">, </w:t>
      </w:r>
      <w:r w:rsidR="00CA681B">
        <w:rPr>
          <w:rFonts w:ascii="Arial" w:hAnsi="Arial" w:cs="Arial"/>
          <w:sz w:val="18"/>
          <w:szCs w:val="18"/>
        </w:rPr>
        <w:t xml:space="preserve">projekte za stambene zgrade, </w:t>
      </w:r>
      <w:r w:rsidR="005F79D2" w:rsidRPr="005F79D2">
        <w:rPr>
          <w:rFonts w:ascii="Arial" w:hAnsi="Arial" w:cs="Arial"/>
          <w:color w:val="FF0000"/>
          <w:sz w:val="18"/>
          <w:szCs w:val="18"/>
        </w:rPr>
        <w:t>projekte za stambene blokove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nestambene građevinske projekte: 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poslovne građevinske projekte, hotele, konferencijske centre, stadione i arene, građevinske projekte za obrazovne institucije</w:t>
      </w:r>
    </w:p>
    <w:p w:rsidR="00544133" w:rsidRPr="00544133" w:rsidRDefault="00CA681B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zdravstvene, zatvorske</w:t>
      </w:r>
      <w:r w:rsidR="00544133" w:rsidRPr="00544133">
        <w:rPr>
          <w:rFonts w:ascii="Arial" w:hAnsi="Arial" w:cs="Arial"/>
          <w:sz w:val="18"/>
          <w:szCs w:val="18"/>
        </w:rPr>
        <w:t xml:space="preserve"> institucije, ostale nestambene građevinske projekte</w:t>
      </w:r>
    </w:p>
    <w:p w:rsidR="00544133" w:rsidRPr="00544133" w:rsidRDefault="00682227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projekti</w:t>
      </w:r>
      <w:r w:rsidR="00544133" w:rsidRPr="00544133">
        <w:rPr>
          <w:rFonts w:ascii="Arial" w:hAnsi="Arial" w:cs="Arial"/>
          <w:sz w:val="18"/>
          <w:szCs w:val="18"/>
        </w:rPr>
        <w:t xml:space="preserve"> na otvorenom: 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• gradske centre i javne trgove, </w:t>
      </w:r>
      <w:r w:rsidR="00682227">
        <w:rPr>
          <w:rFonts w:ascii="Arial" w:hAnsi="Arial" w:cs="Arial"/>
          <w:sz w:val="18"/>
          <w:szCs w:val="18"/>
        </w:rPr>
        <w:t>projekte rekreacijskih</w:t>
      </w:r>
      <w:r w:rsidRPr="00544133">
        <w:rPr>
          <w:rFonts w:ascii="Arial" w:hAnsi="Arial" w:cs="Arial"/>
          <w:sz w:val="18"/>
          <w:szCs w:val="18"/>
        </w:rPr>
        <w:t xml:space="preserve"> objek</w:t>
      </w:r>
      <w:r w:rsidR="00682227">
        <w:rPr>
          <w:rFonts w:ascii="Arial" w:hAnsi="Arial" w:cs="Arial"/>
          <w:sz w:val="18"/>
          <w:szCs w:val="18"/>
        </w:rPr>
        <w:t>ata i površina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transportne koridore, odmarališta, ostale projekte na otvorenom</w:t>
      </w:r>
    </w:p>
    <w:p w:rsidR="00544133" w:rsidRPr="00544133" w:rsidRDefault="00682227" w:rsidP="0054413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Ova potkategorija takođe</w:t>
      </w:r>
      <w:r w:rsidR="00544133" w:rsidRPr="00544133">
        <w:rPr>
          <w:rFonts w:ascii="Arial" w:hAnsi="Arial" w:cs="Arial"/>
          <w:sz w:val="18"/>
          <w:szCs w:val="18"/>
        </w:rPr>
        <w:t xml:space="preserve"> uključuje arhitektonske usluge uređivanja okoli</w:t>
      </w:r>
      <w:r>
        <w:rPr>
          <w:rFonts w:ascii="Arial" w:hAnsi="Arial" w:cs="Arial"/>
          <w:sz w:val="18"/>
          <w:szCs w:val="18"/>
        </w:rPr>
        <w:t>ne</w:t>
      </w:r>
      <w:r w:rsidR="00544133" w:rsidRPr="00544133">
        <w:rPr>
          <w:rFonts w:ascii="Arial" w:hAnsi="Arial" w:cs="Arial"/>
          <w:sz w:val="18"/>
          <w:szCs w:val="18"/>
        </w:rPr>
        <w:t xml:space="preserve"> u vezi s: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pripremanjem i modifi</w:t>
      </w:r>
      <w:r w:rsidR="00682227">
        <w:rPr>
          <w:rFonts w:ascii="Arial" w:hAnsi="Arial" w:cs="Arial"/>
          <w:sz w:val="18"/>
          <w:szCs w:val="18"/>
        </w:rPr>
        <w:t>kov</w:t>
      </w:r>
      <w:r w:rsidRPr="00544133">
        <w:rPr>
          <w:rFonts w:ascii="Arial" w:hAnsi="Arial" w:cs="Arial"/>
          <w:sz w:val="18"/>
          <w:szCs w:val="18"/>
        </w:rPr>
        <w:t>anjem terena kao što su raščišćavanje zemljišta i kategorizacijski planovi, nacrti za drenažu, eroziju i sedimentnu kontrolu, nacrti za držeće zidove, planovi za s</w:t>
      </w:r>
      <w:r w:rsidR="00682227">
        <w:rPr>
          <w:rFonts w:ascii="Arial" w:hAnsi="Arial" w:cs="Arial"/>
          <w:sz w:val="18"/>
          <w:szCs w:val="18"/>
        </w:rPr>
        <w:t>isteme</w:t>
      </w:r>
      <w:r w:rsidRPr="00544133">
        <w:rPr>
          <w:rFonts w:ascii="Arial" w:hAnsi="Arial" w:cs="Arial"/>
          <w:sz w:val="18"/>
          <w:szCs w:val="18"/>
        </w:rPr>
        <w:t xml:space="preserve"> za vanjsko nasipavanje, 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olakšavanjem pristupa lokacijama </w:t>
      </w:r>
      <w:r w:rsidR="00682227">
        <w:rPr>
          <w:rFonts w:ascii="Arial" w:hAnsi="Arial" w:cs="Arial"/>
          <w:sz w:val="18"/>
          <w:szCs w:val="18"/>
        </w:rPr>
        <w:t>izradom planova</w:t>
      </w:r>
      <w:r w:rsidRPr="00544133">
        <w:rPr>
          <w:rFonts w:ascii="Arial" w:hAnsi="Arial" w:cs="Arial"/>
          <w:sz w:val="18"/>
          <w:szCs w:val="18"/>
        </w:rPr>
        <w:t xml:space="preserve"> rasvjete, p</w:t>
      </w:r>
      <w:r w:rsidR="00682227">
        <w:rPr>
          <w:rFonts w:ascii="Arial" w:hAnsi="Arial" w:cs="Arial"/>
          <w:sz w:val="18"/>
          <w:szCs w:val="18"/>
        </w:rPr>
        <w:t>lanovi označavanja, planovi pute</w:t>
      </w:r>
      <w:r w:rsidRPr="00544133">
        <w:rPr>
          <w:rFonts w:ascii="Arial" w:hAnsi="Arial" w:cs="Arial"/>
          <w:sz w:val="18"/>
          <w:szCs w:val="18"/>
        </w:rPr>
        <w:t>va, nacrti za pristup;</w:t>
      </w:r>
    </w:p>
    <w:p w:rsidR="00544133" w:rsidRPr="00544133" w:rsidRDefault="00682227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objektima za posebne namjene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Savjetodavne arhitektonske usluge za projekt</w:t>
      </w:r>
      <w:r w:rsidR="00682227">
        <w:rPr>
          <w:rFonts w:ascii="Arial" w:hAnsi="Arial" w:cs="Arial"/>
          <w:sz w:val="18"/>
          <w:szCs w:val="18"/>
        </w:rPr>
        <w:t>ovanje</w:t>
      </w:r>
      <w:r w:rsidRPr="00544133">
        <w:rPr>
          <w:rFonts w:ascii="Arial" w:hAnsi="Arial" w:cs="Arial"/>
          <w:sz w:val="18"/>
          <w:szCs w:val="18"/>
        </w:rPr>
        <w:t xml:space="preserve"> </w:t>
      </w:r>
      <w:r w:rsidR="00420742" w:rsidRPr="00420742">
        <w:rPr>
          <w:rFonts w:ascii="Arial" w:hAnsi="Arial" w:cs="Arial"/>
          <w:color w:val="FF0000"/>
          <w:sz w:val="18"/>
          <w:szCs w:val="18"/>
        </w:rPr>
        <w:t>okoline</w:t>
      </w:r>
      <w:r w:rsidRPr="00420742">
        <w:rPr>
          <w:rFonts w:ascii="Arial" w:hAnsi="Arial" w:cs="Arial"/>
          <w:color w:val="FF0000"/>
          <w:sz w:val="18"/>
          <w:szCs w:val="18"/>
        </w:rPr>
        <w:t>.</w:t>
      </w:r>
      <w:r w:rsidRPr="00544133">
        <w:rPr>
          <w:rFonts w:ascii="Arial" w:hAnsi="Arial" w:cs="Arial"/>
          <w:sz w:val="18"/>
          <w:szCs w:val="18"/>
        </w:rPr>
        <w:t xml:space="preserve"> Ova potkategorija uključuje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usluge vješta</w:t>
      </w:r>
      <w:r w:rsidR="00DA75C0">
        <w:rPr>
          <w:rFonts w:ascii="Arial" w:hAnsi="Arial" w:cs="Arial"/>
          <w:sz w:val="18"/>
          <w:szCs w:val="18"/>
        </w:rPr>
        <w:t xml:space="preserve">ka iz </w:t>
      </w:r>
      <w:r w:rsidRPr="00544133">
        <w:rPr>
          <w:rFonts w:ascii="Arial" w:hAnsi="Arial" w:cs="Arial"/>
          <w:sz w:val="18"/>
          <w:szCs w:val="18"/>
        </w:rPr>
        <w:t xml:space="preserve"> području </w:t>
      </w:r>
      <w:r w:rsidR="00DA75C0">
        <w:rPr>
          <w:rFonts w:ascii="Arial" w:hAnsi="Arial" w:cs="Arial"/>
          <w:sz w:val="18"/>
          <w:szCs w:val="18"/>
        </w:rPr>
        <w:t>projektovanja okoline</w:t>
      </w:r>
      <w:r w:rsidRPr="00544133">
        <w:rPr>
          <w:rFonts w:ascii="Arial" w:hAnsi="Arial" w:cs="Arial"/>
          <w:sz w:val="18"/>
          <w:szCs w:val="18"/>
        </w:rPr>
        <w:t xml:space="preserve"> </w:t>
      </w:r>
      <w:r w:rsidR="00DA75C0" w:rsidRPr="00544133">
        <w:rPr>
          <w:rFonts w:ascii="Arial" w:hAnsi="Arial" w:cs="Arial"/>
          <w:sz w:val="18"/>
          <w:szCs w:val="18"/>
        </w:rPr>
        <w:t>arhi</w:t>
      </w:r>
      <w:r w:rsidR="00DA75C0">
        <w:rPr>
          <w:rFonts w:ascii="Arial" w:hAnsi="Arial" w:cs="Arial"/>
          <w:sz w:val="18"/>
          <w:szCs w:val="18"/>
        </w:rPr>
        <w:t xml:space="preserve">tekture </w:t>
      </w:r>
      <w:r w:rsidR="00DA75C0" w:rsidRPr="00544133">
        <w:rPr>
          <w:rFonts w:ascii="Arial" w:hAnsi="Arial" w:cs="Arial"/>
          <w:sz w:val="18"/>
          <w:szCs w:val="18"/>
        </w:rPr>
        <w:t>koj</w:t>
      </w:r>
      <w:r w:rsidR="00DA75C0">
        <w:rPr>
          <w:rFonts w:ascii="Arial" w:hAnsi="Arial" w:cs="Arial"/>
          <w:sz w:val="18"/>
          <w:szCs w:val="18"/>
        </w:rPr>
        <w:t xml:space="preserve">i prikupljaju dokaze i iznose ih </w:t>
      </w:r>
      <w:r w:rsidR="00DA75C0" w:rsidRPr="00544133">
        <w:rPr>
          <w:rFonts w:ascii="Arial" w:hAnsi="Arial" w:cs="Arial"/>
          <w:sz w:val="18"/>
          <w:szCs w:val="18"/>
        </w:rPr>
        <w:t xml:space="preserve">pred sudom </w:t>
      </w:r>
      <w:r w:rsidR="00DA75C0">
        <w:rPr>
          <w:rFonts w:ascii="Arial" w:hAnsi="Arial" w:cs="Arial"/>
          <w:sz w:val="18"/>
          <w:szCs w:val="18"/>
        </w:rPr>
        <w:t>i administrativnim</w:t>
      </w:r>
      <w:r w:rsidR="00DA75C0" w:rsidRPr="00544133">
        <w:rPr>
          <w:rFonts w:ascii="Arial" w:hAnsi="Arial" w:cs="Arial"/>
          <w:sz w:val="18"/>
          <w:szCs w:val="18"/>
        </w:rPr>
        <w:t xml:space="preserve"> tijel</w:t>
      </w:r>
      <w:r w:rsidR="00DA75C0">
        <w:rPr>
          <w:rFonts w:ascii="Arial" w:hAnsi="Arial" w:cs="Arial"/>
          <w:sz w:val="18"/>
          <w:szCs w:val="18"/>
        </w:rPr>
        <w:t>ima</w:t>
      </w:r>
      <w:r w:rsidR="00DA75C0" w:rsidRPr="00544133">
        <w:rPr>
          <w:rFonts w:ascii="Arial" w:hAnsi="Arial" w:cs="Arial"/>
          <w:sz w:val="18"/>
          <w:szCs w:val="18"/>
        </w:rPr>
        <w:t xml:space="preserve"> </w:t>
      </w:r>
      <w:r w:rsidR="00DA75C0">
        <w:rPr>
          <w:rFonts w:ascii="Arial" w:hAnsi="Arial" w:cs="Arial"/>
          <w:sz w:val="18"/>
          <w:szCs w:val="18"/>
        </w:rPr>
        <w:t>te su na osnovu</w:t>
      </w:r>
      <w:r w:rsidR="00DA75C0" w:rsidRPr="00544133">
        <w:rPr>
          <w:rFonts w:ascii="Arial" w:hAnsi="Arial" w:cs="Arial"/>
          <w:sz w:val="18"/>
          <w:szCs w:val="18"/>
        </w:rPr>
        <w:t xml:space="preserve"> iskustva, </w:t>
      </w:r>
      <w:r w:rsidR="00DA75C0">
        <w:rPr>
          <w:rFonts w:ascii="Arial" w:hAnsi="Arial" w:cs="Arial"/>
          <w:sz w:val="18"/>
          <w:szCs w:val="18"/>
        </w:rPr>
        <w:t>vještina</w:t>
      </w:r>
      <w:r w:rsidR="00DA75C0" w:rsidRPr="00544133">
        <w:rPr>
          <w:rFonts w:ascii="Arial" w:hAnsi="Arial" w:cs="Arial"/>
          <w:sz w:val="18"/>
          <w:szCs w:val="18"/>
        </w:rPr>
        <w:t xml:space="preserve"> ili znanja </w:t>
      </w:r>
      <w:r w:rsidR="00DA75C0">
        <w:rPr>
          <w:rFonts w:ascii="Arial" w:hAnsi="Arial" w:cs="Arial"/>
          <w:sz w:val="18"/>
          <w:szCs w:val="18"/>
        </w:rPr>
        <w:t>kompetetni dati svoje mišljenje</w:t>
      </w:r>
      <w:r w:rsidR="00DA75C0" w:rsidRPr="00544133">
        <w:rPr>
          <w:rFonts w:ascii="Arial" w:hAnsi="Arial" w:cs="Arial"/>
          <w:sz w:val="18"/>
          <w:szCs w:val="18"/>
        </w:rPr>
        <w:t xml:space="preserve"> </w:t>
      </w:r>
      <w:r w:rsidR="00DA75C0">
        <w:rPr>
          <w:rFonts w:ascii="Arial" w:hAnsi="Arial" w:cs="Arial"/>
          <w:sz w:val="18"/>
          <w:szCs w:val="18"/>
        </w:rPr>
        <w:t>iz te oblasti</w:t>
      </w:r>
      <w:r w:rsidRPr="00544133">
        <w:rPr>
          <w:rFonts w:ascii="Arial" w:hAnsi="Arial" w:cs="Arial"/>
          <w:sz w:val="18"/>
          <w:szCs w:val="18"/>
        </w:rPr>
        <w:t>; usluge pružanje savjeta, studija i izvještaja</w:t>
      </w:r>
      <w:r w:rsidR="00DA75C0">
        <w:rPr>
          <w:rFonts w:ascii="Arial" w:hAnsi="Arial" w:cs="Arial"/>
          <w:sz w:val="18"/>
          <w:szCs w:val="18"/>
        </w:rPr>
        <w:t xml:space="preserve"> o pitanjima arhitekture okoline</w:t>
      </w:r>
      <w:r w:rsidRPr="00544133">
        <w:rPr>
          <w:rFonts w:ascii="Arial" w:hAnsi="Arial" w:cs="Arial"/>
          <w:sz w:val="18"/>
          <w:szCs w:val="18"/>
        </w:rPr>
        <w:t xml:space="preserve">   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8. Inžinjerske usluge</w:t>
      </w:r>
      <w:r w:rsidR="00544133" w:rsidRPr="00544133">
        <w:rPr>
          <w:rFonts w:ascii="Arial" w:hAnsi="Arial" w:cs="Arial"/>
          <w:b/>
          <w:sz w:val="18"/>
          <w:szCs w:val="18"/>
        </w:rPr>
        <w:t xml:space="preserve"> (71.12.1).</w:t>
      </w: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9.</w:t>
      </w:r>
      <w:r w:rsidR="00182463">
        <w:rPr>
          <w:rFonts w:ascii="Arial" w:hAnsi="Arial" w:cs="Arial"/>
          <w:b/>
          <w:sz w:val="18"/>
          <w:szCs w:val="18"/>
        </w:rPr>
        <w:tab/>
        <w:t>Usluge inži</w:t>
      </w:r>
      <w:r w:rsidR="00544133" w:rsidRPr="00544133">
        <w:rPr>
          <w:rFonts w:ascii="Arial" w:hAnsi="Arial" w:cs="Arial"/>
          <w:b/>
          <w:sz w:val="18"/>
          <w:szCs w:val="18"/>
        </w:rPr>
        <w:t xml:space="preserve">njerskog savjetovanja. (71.12.11). </w:t>
      </w:r>
      <w:r w:rsidR="00544133" w:rsidRPr="00544133">
        <w:rPr>
          <w:rFonts w:ascii="Arial" w:hAnsi="Arial" w:cs="Arial"/>
          <w:sz w:val="18"/>
          <w:szCs w:val="18"/>
        </w:rPr>
        <w:t>Ova potkategorija uključuje: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pružanje savjeta klijentima ve</w:t>
      </w:r>
      <w:r w:rsidR="00FD12DD">
        <w:rPr>
          <w:rFonts w:ascii="Arial" w:hAnsi="Arial" w:cs="Arial"/>
          <w:sz w:val="18"/>
          <w:szCs w:val="18"/>
        </w:rPr>
        <w:t>zano uz principe i metode inži</w:t>
      </w:r>
      <w:r w:rsidRPr="00544133">
        <w:rPr>
          <w:rFonts w:ascii="Arial" w:hAnsi="Arial" w:cs="Arial"/>
          <w:sz w:val="18"/>
          <w:szCs w:val="18"/>
        </w:rPr>
        <w:t>njeringa, prilikom samostalnog izvođenja inženjerskog projekta, uključujući, analizu politike, studije i istraživanja regulative</w:t>
      </w:r>
    </w:p>
    <w:p w:rsidR="00544133" w:rsidRPr="00544133" w:rsidRDefault="00FD12DD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svjedočenje</w:t>
      </w:r>
      <w:r w:rsidR="00544133" w:rsidRPr="0054413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vještaka</w:t>
      </w:r>
      <w:r w:rsidR="00544133" w:rsidRPr="00544133">
        <w:rPr>
          <w:rFonts w:ascii="Arial" w:hAnsi="Arial" w:cs="Arial"/>
          <w:sz w:val="18"/>
          <w:szCs w:val="18"/>
        </w:rPr>
        <w:t xml:space="preserve"> koji ima potrebno iskustvo, obuku, vještinu ili znanje iz inženjeringa</w:t>
      </w:r>
      <w:r>
        <w:rPr>
          <w:rFonts w:ascii="Arial" w:hAnsi="Arial" w:cs="Arial"/>
          <w:sz w:val="18"/>
          <w:szCs w:val="18"/>
        </w:rPr>
        <w:t xml:space="preserve"> te je kompetentan dati svoje mišljenje iz te oblasti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inženjersko istr</w:t>
      </w:r>
      <w:r w:rsidR="00FD12DD">
        <w:rPr>
          <w:rFonts w:ascii="Arial" w:hAnsi="Arial" w:cs="Arial"/>
          <w:sz w:val="18"/>
          <w:szCs w:val="18"/>
        </w:rPr>
        <w:t>aživanje u polju sistemskog inži</w:t>
      </w:r>
      <w:r w:rsidRPr="00544133">
        <w:rPr>
          <w:rFonts w:ascii="Arial" w:hAnsi="Arial" w:cs="Arial"/>
          <w:sz w:val="18"/>
          <w:szCs w:val="18"/>
        </w:rPr>
        <w:t>njeringa ili strukture za određivanje slučajnih faktora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10.</w:t>
      </w:r>
      <w:r w:rsidR="00FD12DD">
        <w:rPr>
          <w:rFonts w:ascii="Arial" w:hAnsi="Arial" w:cs="Arial"/>
          <w:b/>
          <w:sz w:val="18"/>
          <w:szCs w:val="18"/>
        </w:rPr>
        <w:tab/>
        <w:t>Inži</w:t>
      </w:r>
      <w:r w:rsidR="00544133" w:rsidRPr="00544133">
        <w:rPr>
          <w:rFonts w:ascii="Arial" w:hAnsi="Arial" w:cs="Arial"/>
          <w:b/>
          <w:sz w:val="18"/>
          <w:szCs w:val="18"/>
        </w:rPr>
        <w:t>njers</w:t>
      </w:r>
      <w:r w:rsidR="00FD12DD">
        <w:rPr>
          <w:rFonts w:ascii="Arial" w:hAnsi="Arial" w:cs="Arial"/>
          <w:b/>
          <w:sz w:val="18"/>
          <w:szCs w:val="18"/>
        </w:rPr>
        <w:t>ke usluge</w:t>
      </w:r>
      <w:r w:rsidR="00544133" w:rsidRPr="00544133">
        <w:rPr>
          <w:rFonts w:ascii="Arial" w:hAnsi="Arial" w:cs="Arial"/>
          <w:b/>
          <w:sz w:val="18"/>
          <w:szCs w:val="18"/>
        </w:rPr>
        <w:t xml:space="preserve"> za građevinske projekte (71.12.12). </w:t>
      </w:r>
      <w:r w:rsidR="00544133" w:rsidRPr="00544133">
        <w:rPr>
          <w:rFonts w:ascii="Arial" w:hAnsi="Arial" w:cs="Arial"/>
          <w:sz w:val="18"/>
          <w:szCs w:val="18"/>
        </w:rPr>
        <w:t>Ova potkategorija uključuje: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usluge izrade nacrta, planova i studija u vezi sa stambenim građevinskim projektima kao što su: </w:t>
      </w:r>
    </w:p>
    <w:p w:rsidR="00544133" w:rsidRPr="00544133" w:rsidRDefault="00544133" w:rsidP="00544133">
      <w:pPr>
        <w:ind w:left="426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novi i postojeći domovi; kuće u nizu, apartmani, itd.;  zgrade s kombiniranom svrhom, pretežno stambenom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usluge izrade nacrta, planova i studija u vezi s novim i postojećim komercijalnim, javnim i institucijskim građevinskim projektima, uključujući zgrade s kombin</w:t>
      </w:r>
      <w:r w:rsidR="00FD12DD">
        <w:rPr>
          <w:rFonts w:ascii="Arial" w:hAnsi="Arial" w:cs="Arial"/>
          <w:sz w:val="18"/>
          <w:szCs w:val="18"/>
        </w:rPr>
        <w:t>ov</w:t>
      </w:r>
      <w:r w:rsidRPr="00544133">
        <w:rPr>
          <w:rFonts w:ascii="Arial" w:hAnsi="Arial" w:cs="Arial"/>
          <w:sz w:val="18"/>
          <w:szCs w:val="18"/>
        </w:rPr>
        <w:t xml:space="preserve">anom namjenom koje se pretežno koriste za komercijalne, javne ili institucijske namjene kao što su: </w:t>
      </w:r>
    </w:p>
    <w:p w:rsidR="00544133" w:rsidRPr="00544133" w:rsidRDefault="00544133" w:rsidP="00544133">
      <w:pPr>
        <w:ind w:left="426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lastRenderedPageBreak/>
        <w:t xml:space="preserve">• uredske zgrade, šoping centri, hoteli  i restorani, uslužne </w:t>
      </w:r>
      <w:r w:rsidR="00FD12DD">
        <w:rPr>
          <w:rFonts w:ascii="Arial" w:hAnsi="Arial" w:cs="Arial"/>
          <w:sz w:val="18"/>
          <w:szCs w:val="18"/>
        </w:rPr>
        <w:t xml:space="preserve">stanice </w:t>
      </w:r>
      <w:r w:rsidRPr="00544133">
        <w:rPr>
          <w:rFonts w:ascii="Arial" w:hAnsi="Arial" w:cs="Arial"/>
          <w:sz w:val="18"/>
          <w:szCs w:val="18"/>
        </w:rPr>
        <w:t>i skladišta, autobusni i kamionski terminali,</w:t>
      </w:r>
    </w:p>
    <w:p w:rsidR="00544133" w:rsidRPr="00544133" w:rsidRDefault="00544133" w:rsidP="00544133">
      <w:pPr>
        <w:ind w:left="426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• bolnice, škole, crkve, zatvori, stadioni i arene, </w:t>
      </w:r>
      <w:r w:rsidR="00FD12DD">
        <w:rPr>
          <w:rFonts w:ascii="Arial" w:hAnsi="Arial" w:cs="Arial"/>
          <w:sz w:val="18"/>
          <w:szCs w:val="18"/>
        </w:rPr>
        <w:t>biblioteke</w:t>
      </w:r>
      <w:r w:rsidRPr="00544133">
        <w:rPr>
          <w:rFonts w:ascii="Arial" w:hAnsi="Arial" w:cs="Arial"/>
          <w:sz w:val="18"/>
          <w:szCs w:val="18"/>
        </w:rPr>
        <w:t xml:space="preserve"> i muzeji</w:t>
      </w:r>
    </w:p>
    <w:p w:rsidR="00544133" w:rsidRPr="00544133" w:rsidRDefault="00FD12DD" w:rsidP="00544133">
      <w:pPr>
        <w:tabs>
          <w:tab w:val="left" w:pos="56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Ova potkategorija takođe </w:t>
      </w:r>
      <w:r w:rsidR="00544133" w:rsidRPr="00544133">
        <w:rPr>
          <w:rFonts w:ascii="Arial" w:hAnsi="Arial" w:cs="Arial"/>
          <w:sz w:val="18"/>
          <w:szCs w:val="18"/>
        </w:rPr>
        <w:t xml:space="preserve">uključuje: 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savjetodavne usluge inž</w:t>
      </w:r>
      <w:r w:rsidR="00FD12DD">
        <w:rPr>
          <w:rFonts w:ascii="Arial" w:hAnsi="Arial" w:cs="Arial"/>
          <w:sz w:val="18"/>
          <w:szCs w:val="18"/>
        </w:rPr>
        <w:t>i</w:t>
      </w:r>
      <w:r w:rsidRPr="00544133">
        <w:rPr>
          <w:rFonts w:ascii="Arial" w:hAnsi="Arial" w:cs="Arial"/>
          <w:sz w:val="18"/>
          <w:szCs w:val="18"/>
        </w:rPr>
        <w:t>njeringa u vezi sa specifičnim stambenim, komercijalnim, javnim ili institucijskim građevinskim projektima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11.</w:t>
      </w:r>
      <w:r w:rsidR="00544133" w:rsidRPr="00544133">
        <w:rPr>
          <w:rFonts w:ascii="Arial" w:hAnsi="Arial" w:cs="Arial"/>
          <w:b/>
          <w:sz w:val="18"/>
          <w:szCs w:val="18"/>
        </w:rPr>
        <w:tab/>
      </w:r>
      <w:r w:rsidR="00FD12DD">
        <w:rPr>
          <w:rFonts w:ascii="Arial" w:hAnsi="Arial" w:cs="Arial"/>
          <w:b/>
          <w:sz w:val="18"/>
          <w:szCs w:val="18"/>
        </w:rPr>
        <w:t>Inži</w:t>
      </w:r>
      <w:r w:rsidR="00544133" w:rsidRPr="00544133">
        <w:rPr>
          <w:rFonts w:ascii="Arial" w:hAnsi="Arial" w:cs="Arial"/>
          <w:b/>
          <w:sz w:val="18"/>
          <w:szCs w:val="18"/>
        </w:rPr>
        <w:t>njers</w:t>
      </w:r>
      <w:r w:rsidR="00FD12DD">
        <w:rPr>
          <w:rFonts w:ascii="Arial" w:hAnsi="Arial" w:cs="Arial"/>
          <w:b/>
          <w:sz w:val="18"/>
          <w:szCs w:val="18"/>
        </w:rPr>
        <w:t>ke usluge</w:t>
      </w:r>
      <w:r w:rsidR="00544133" w:rsidRPr="00544133">
        <w:rPr>
          <w:rFonts w:ascii="Arial" w:hAnsi="Arial" w:cs="Arial"/>
          <w:b/>
          <w:sz w:val="18"/>
          <w:szCs w:val="18"/>
        </w:rPr>
        <w:t xml:space="preserve"> za energetske projekte (71.12.13). </w:t>
      </w:r>
      <w:r w:rsidR="00544133" w:rsidRPr="00544133">
        <w:rPr>
          <w:rFonts w:ascii="Arial" w:hAnsi="Arial" w:cs="Arial"/>
          <w:sz w:val="18"/>
          <w:szCs w:val="18"/>
        </w:rPr>
        <w:t>Ova potkategorija uključuje:</w:t>
      </w:r>
    </w:p>
    <w:p w:rsidR="00544133" w:rsidRPr="00544133" w:rsidRDefault="00FD12DD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usluge inži</w:t>
      </w:r>
      <w:r w:rsidR="00544133" w:rsidRPr="00544133">
        <w:rPr>
          <w:rFonts w:ascii="Arial" w:hAnsi="Arial" w:cs="Arial"/>
          <w:sz w:val="18"/>
          <w:szCs w:val="18"/>
        </w:rPr>
        <w:t xml:space="preserve">njeringa u vezi s </w:t>
      </w:r>
      <w:r>
        <w:rPr>
          <w:rFonts w:ascii="Arial" w:hAnsi="Arial" w:cs="Arial"/>
          <w:sz w:val="18"/>
          <w:szCs w:val="18"/>
        </w:rPr>
        <w:t>postrojenjima</w:t>
      </w:r>
      <w:r w:rsidR="00544133" w:rsidRPr="00544133">
        <w:rPr>
          <w:rFonts w:ascii="Arial" w:hAnsi="Arial" w:cs="Arial"/>
          <w:sz w:val="18"/>
          <w:szCs w:val="18"/>
        </w:rPr>
        <w:t xml:space="preserve"> za stvaranje električne energije iz: </w:t>
      </w:r>
    </w:p>
    <w:p w:rsidR="00544133" w:rsidRPr="00957299" w:rsidRDefault="00544133" w:rsidP="00544133">
      <w:pPr>
        <w:ind w:left="426"/>
        <w:jc w:val="both"/>
        <w:rPr>
          <w:rFonts w:ascii="Arial" w:hAnsi="Arial" w:cs="Arial"/>
          <w:color w:val="FF0000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• uglja i drugih fosilnih energenata kao što su nafta i plin, nuklearne energije, </w:t>
      </w:r>
      <w:r w:rsidR="00957299" w:rsidRPr="00957299">
        <w:rPr>
          <w:rFonts w:ascii="Arial" w:hAnsi="Arial" w:cs="Arial"/>
          <w:color w:val="FF0000"/>
          <w:sz w:val="18"/>
          <w:szCs w:val="18"/>
        </w:rPr>
        <w:t>hidroenergije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ostalih energija kao što su solarna, energija iz vjetra, geotermalna energija uključujući kogeneracijsk</w:t>
      </w:r>
      <w:r w:rsidR="00FD12DD">
        <w:rPr>
          <w:rFonts w:ascii="Arial" w:hAnsi="Arial" w:cs="Arial"/>
          <w:sz w:val="18"/>
          <w:szCs w:val="18"/>
        </w:rPr>
        <w:t>a</w:t>
      </w:r>
      <w:r w:rsidRPr="00544133">
        <w:rPr>
          <w:rFonts w:ascii="Arial" w:hAnsi="Arial" w:cs="Arial"/>
          <w:sz w:val="18"/>
          <w:szCs w:val="18"/>
        </w:rPr>
        <w:t xml:space="preserve"> </w:t>
      </w:r>
      <w:r w:rsidR="00FD12DD">
        <w:rPr>
          <w:rFonts w:ascii="Arial" w:hAnsi="Arial" w:cs="Arial"/>
          <w:sz w:val="18"/>
          <w:szCs w:val="18"/>
        </w:rPr>
        <w:t>postrojenja</w:t>
      </w:r>
    </w:p>
    <w:p w:rsidR="00544133" w:rsidRPr="00544133" w:rsidRDefault="00FD12DD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usluge inži</w:t>
      </w:r>
      <w:r w:rsidR="00544133" w:rsidRPr="00544133">
        <w:rPr>
          <w:rFonts w:ascii="Arial" w:hAnsi="Arial" w:cs="Arial"/>
          <w:sz w:val="18"/>
          <w:szCs w:val="18"/>
        </w:rPr>
        <w:t>njeringa u vezi s nadzemnim i podzemnim prijenosom električne energije i njezinim distribucijskim kablovima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12.</w:t>
      </w:r>
      <w:r w:rsidR="00544133" w:rsidRPr="00544133">
        <w:rPr>
          <w:rFonts w:ascii="Arial" w:hAnsi="Arial" w:cs="Arial"/>
          <w:b/>
          <w:sz w:val="18"/>
          <w:szCs w:val="18"/>
        </w:rPr>
        <w:tab/>
      </w:r>
      <w:r w:rsidR="007D6552">
        <w:rPr>
          <w:rFonts w:ascii="Arial" w:hAnsi="Arial" w:cs="Arial"/>
          <w:b/>
          <w:sz w:val="18"/>
          <w:szCs w:val="18"/>
        </w:rPr>
        <w:t>Inži</w:t>
      </w:r>
      <w:r w:rsidR="00544133" w:rsidRPr="00544133">
        <w:rPr>
          <w:rFonts w:ascii="Arial" w:hAnsi="Arial" w:cs="Arial"/>
          <w:b/>
          <w:sz w:val="18"/>
          <w:szCs w:val="18"/>
        </w:rPr>
        <w:t>njers</w:t>
      </w:r>
      <w:r w:rsidR="007D6552">
        <w:rPr>
          <w:rFonts w:ascii="Arial" w:hAnsi="Arial" w:cs="Arial"/>
          <w:b/>
          <w:sz w:val="18"/>
          <w:szCs w:val="18"/>
        </w:rPr>
        <w:t>ke usluge</w:t>
      </w:r>
      <w:r w:rsidR="00544133" w:rsidRPr="00544133">
        <w:rPr>
          <w:rFonts w:ascii="Arial" w:hAnsi="Arial" w:cs="Arial"/>
          <w:b/>
          <w:sz w:val="18"/>
          <w:szCs w:val="18"/>
        </w:rPr>
        <w:t xml:space="preserve"> za transportne projekte (71.12.14). </w:t>
      </w:r>
      <w:r w:rsidR="00544133" w:rsidRPr="00544133">
        <w:rPr>
          <w:rFonts w:ascii="Arial" w:hAnsi="Arial" w:cs="Arial"/>
          <w:sz w:val="18"/>
          <w:szCs w:val="18"/>
        </w:rPr>
        <w:t>Ova potkate</w:t>
      </w:r>
      <w:r w:rsidR="007D6552">
        <w:rPr>
          <w:rFonts w:ascii="Arial" w:hAnsi="Arial" w:cs="Arial"/>
          <w:sz w:val="18"/>
          <w:szCs w:val="18"/>
        </w:rPr>
        <w:t>gorija uključuje sve usluge inži</w:t>
      </w:r>
      <w:r w:rsidR="00544133" w:rsidRPr="00544133">
        <w:rPr>
          <w:rFonts w:ascii="Arial" w:hAnsi="Arial" w:cs="Arial"/>
          <w:sz w:val="18"/>
          <w:szCs w:val="18"/>
        </w:rPr>
        <w:t>njeringa (uključujući izradu nacrta, planova i studija) u vezi s: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autoputevima, </w:t>
      </w:r>
      <w:r w:rsidR="007D6552">
        <w:rPr>
          <w:rFonts w:ascii="Arial" w:hAnsi="Arial" w:cs="Arial"/>
          <w:sz w:val="18"/>
          <w:szCs w:val="18"/>
        </w:rPr>
        <w:t>putevima</w:t>
      </w:r>
      <w:r w:rsidRPr="00544133">
        <w:rPr>
          <w:rFonts w:ascii="Arial" w:hAnsi="Arial" w:cs="Arial"/>
          <w:sz w:val="18"/>
          <w:szCs w:val="18"/>
        </w:rPr>
        <w:t xml:space="preserve"> i ulicama, uključujući podignute autoputeve za prijevoz motornim vozilima, mostovima i tunelima,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popratnim </w:t>
      </w:r>
      <w:r w:rsidR="007D6552">
        <w:rPr>
          <w:rFonts w:ascii="Arial" w:hAnsi="Arial" w:cs="Arial"/>
          <w:sz w:val="18"/>
          <w:szCs w:val="18"/>
        </w:rPr>
        <w:t>putnim</w:t>
      </w:r>
      <w:r w:rsidRPr="00544133">
        <w:rPr>
          <w:rFonts w:ascii="Arial" w:hAnsi="Arial" w:cs="Arial"/>
          <w:sz w:val="18"/>
          <w:szCs w:val="18"/>
        </w:rPr>
        <w:t xml:space="preserve"> objektima kao što su </w:t>
      </w:r>
      <w:r w:rsidR="007D6552">
        <w:rPr>
          <w:rFonts w:ascii="Arial" w:hAnsi="Arial" w:cs="Arial"/>
          <w:sz w:val="18"/>
          <w:szCs w:val="18"/>
        </w:rPr>
        <w:t>stanice</w:t>
      </w:r>
      <w:r w:rsidRPr="00544133">
        <w:rPr>
          <w:rFonts w:ascii="Arial" w:hAnsi="Arial" w:cs="Arial"/>
          <w:sz w:val="18"/>
          <w:szCs w:val="18"/>
        </w:rPr>
        <w:t xml:space="preserve"> za odmor, teretne </w:t>
      </w:r>
      <w:r w:rsidR="007D6552">
        <w:rPr>
          <w:rFonts w:ascii="Arial" w:hAnsi="Arial" w:cs="Arial"/>
          <w:sz w:val="18"/>
          <w:szCs w:val="18"/>
        </w:rPr>
        <w:t>stanice</w:t>
      </w:r>
      <w:r w:rsidRPr="00544133">
        <w:rPr>
          <w:rFonts w:ascii="Arial" w:hAnsi="Arial" w:cs="Arial"/>
          <w:sz w:val="18"/>
          <w:szCs w:val="18"/>
        </w:rPr>
        <w:t xml:space="preserve">, kućice za naplatu </w:t>
      </w:r>
      <w:r w:rsidR="007D6552">
        <w:rPr>
          <w:rFonts w:ascii="Arial" w:hAnsi="Arial" w:cs="Arial"/>
          <w:sz w:val="18"/>
          <w:szCs w:val="18"/>
        </w:rPr>
        <w:t>putarine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s</w:t>
      </w:r>
      <w:r w:rsidR="007D6552">
        <w:rPr>
          <w:rFonts w:ascii="Arial" w:hAnsi="Arial" w:cs="Arial"/>
          <w:sz w:val="18"/>
          <w:szCs w:val="18"/>
        </w:rPr>
        <w:t>istemima</w:t>
      </w:r>
      <w:r w:rsidRPr="00544133">
        <w:rPr>
          <w:rFonts w:ascii="Arial" w:hAnsi="Arial" w:cs="Arial"/>
          <w:sz w:val="18"/>
          <w:szCs w:val="18"/>
        </w:rPr>
        <w:t xml:space="preserve"> masovnog tranzita kao što su "light rail" s</w:t>
      </w:r>
      <w:r w:rsidR="007D6552">
        <w:rPr>
          <w:rFonts w:ascii="Arial" w:hAnsi="Arial" w:cs="Arial"/>
          <w:sz w:val="18"/>
          <w:szCs w:val="18"/>
        </w:rPr>
        <w:t>istem</w:t>
      </w:r>
      <w:r w:rsidRPr="00544133">
        <w:rPr>
          <w:rFonts w:ascii="Arial" w:hAnsi="Arial" w:cs="Arial"/>
          <w:sz w:val="18"/>
          <w:szCs w:val="18"/>
        </w:rPr>
        <w:t xml:space="preserve"> ili s</w:t>
      </w:r>
      <w:r w:rsidR="007D6552">
        <w:rPr>
          <w:rFonts w:ascii="Arial" w:hAnsi="Arial" w:cs="Arial"/>
          <w:sz w:val="18"/>
          <w:szCs w:val="18"/>
        </w:rPr>
        <w:t xml:space="preserve">istem </w:t>
      </w:r>
      <w:r w:rsidRPr="00544133">
        <w:rPr>
          <w:rFonts w:ascii="Arial" w:hAnsi="Arial" w:cs="Arial"/>
          <w:sz w:val="18"/>
          <w:szCs w:val="18"/>
        </w:rPr>
        <w:t>podzemne željeznice ,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željezničkom i sličnim strukturama, željezničkim mostovima i tunelima,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morskim i kopnenim lukama; pristaništima, branama, kanalima i gatovima namijenjenima pretežno za transportne svrhe,</w:t>
      </w:r>
    </w:p>
    <w:p w:rsidR="00544133" w:rsidRPr="00544133" w:rsidRDefault="007D6552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aerodromima</w:t>
      </w:r>
      <w:r w:rsidR="00544133" w:rsidRPr="00544133">
        <w:rPr>
          <w:rFonts w:ascii="Arial" w:hAnsi="Arial" w:cs="Arial"/>
          <w:sz w:val="18"/>
          <w:szCs w:val="18"/>
        </w:rPr>
        <w:t xml:space="preserve">, pistama, hangarima, ostalim objektima za </w:t>
      </w:r>
      <w:r>
        <w:rPr>
          <w:rFonts w:ascii="Arial" w:hAnsi="Arial" w:cs="Arial"/>
          <w:sz w:val="18"/>
          <w:szCs w:val="18"/>
        </w:rPr>
        <w:t>avio</w:t>
      </w:r>
      <w:r w:rsidR="00544133" w:rsidRPr="00544133">
        <w:rPr>
          <w:rFonts w:ascii="Arial" w:hAnsi="Arial" w:cs="Arial"/>
          <w:sz w:val="18"/>
          <w:szCs w:val="18"/>
        </w:rPr>
        <w:t xml:space="preserve"> prijevoz, projektima za svemirski prijevoz,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projektima za prijevoz nafte i plina, ostalim projektima za prijevoz, d.n.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13.</w:t>
      </w:r>
      <w:r w:rsidR="00544133" w:rsidRPr="00544133">
        <w:rPr>
          <w:rFonts w:ascii="Arial" w:hAnsi="Arial" w:cs="Arial"/>
          <w:b/>
          <w:sz w:val="18"/>
          <w:szCs w:val="18"/>
        </w:rPr>
        <w:tab/>
      </w:r>
      <w:r w:rsidR="007D6552">
        <w:rPr>
          <w:rFonts w:ascii="Arial" w:hAnsi="Arial" w:cs="Arial"/>
          <w:b/>
          <w:sz w:val="18"/>
          <w:szCs w:val="18"/>
        </w:rPr>
        <w:t>Inži</w:t>
      </w:r>
      <w:r w:rsidR="00544133" w:rsidRPr="00544133">
        <w:rPr>
          <w:rFonts w:ascii="Arial" w:hAnsi="Arial" w:cs="Arial"/>
          <w:b/>
          <w:sz w:val="18"/>
          <w:szCs w:val="18"/>
        </w:rPr>
        <w:t>njers</w:t>
      </w:r>
      <w:r w:rsidR="007D6552">
        <w:rPr>
          <w:rFonts w:ascii="Arial" w:hAnsi="Arial" w:cs="Arial"/>
          <w:b/>
          <w:sz w:val="18"/>
          <w:szCs w:val="18"/>
        </w:rPr>
        <w:t>ke usluge</w:t>
      </w:r>
      <w:r w:rsidR="00544133" w:rsidRPr="00544133">
        <w:rPr>
          <w:rFonts w:ascii="Arial" w:hAnsi="Arial" w:cs="Arial"/>
          <w:b/>
          <w:sz w:val="18"/>
          <w:szCs w:val="18"/>
        </w:rPr>
        <w:t xml:space="preserve"> za projekte </w:t>
      </w:r>
      <w:r w:rsidR="007D6552">
        <w:rPr>
          <w:rFonts w:ascii="Arial" w:hAnsi="Arial" w:cs="Arial"/>
          <w:b/>
          <w:sz w:val="18"/>
          <w:szCs w:val="18"/>
        </w:rPr>
        <w:t>upravljanja otpadom</w:t>
      </w:r>
      <w:r w:rsidR="00544133" w:rsidRPr="00544133">
        <w:rPr>
          <w:rFonts w:ascii="Arial" w:hAnsi="Arial" w:cs="Arial"/>
          <w:b/>
          <w:sz w:val="18"/>
          <w:szCs w:val="18"/>
        </w:rPr>
        <w:t xml:space="preserve"> (opasnog i neopasnog) (71.12.15). </w:t>
      </w:r>
      <w:r w:rsidR="00544133" w:rsidRPr="00544133">
        <w:rPr>
          <w:rFonts w:ascii="Arial" w:hAnsi="Arial" w:cs="Arial"/>
          <w:sz w:val="18"/>
          <w:szCs w:val="18"/>
        </w:rPr>
        <w:t>Ova potkategorija uključuje:</w:t>
      </w:r>
    </w:p>
    <w:p w:rsidR="00544133" w:rsidRPr="00E92ECA" w:rsidRDefault="002E310F" w:rsidP="00E92ECA">
      <w:pPr>
        <w:ind w:left="360"/>
        <w:jc w:val="both"/>
        <w:rPr>
          <w:rFonts w:ascii="Arial" w:hAnsi="Arial" w:cs="Arial"/>
          <w:color w:val="FF0000"/>
          <w:sz w:val="18"/>
          <w:szCs w:val="18"/>
        </w:rPr>
      </w:pPr>
      <w:r w:rsidRPr="00E92ECA">
        <w:rPr>
          <w:rFonts w:ascii="Arial" w:hAnsi="Arial" w:cs="Arial"/>
          <w:color w:val="FF0000"/>
          <w:sz w:val="18"/>
          <w:szCs w:val="18"/>
        </w:rPr>
        <w:t>inženjerske usluge povezane sa sistemima za prikupljanje i zbrinjavanja komunalnog otpada iz domaćinstva, kao što su: recikliranje, kompostiranje,  pretovar otpada, prerada, deponiranje</w:t>
      </w:r>
      <w:r w:rsidR="00544133" w:rsidRPr="00E92ECA">
        <w:rPr>
          <w:rFonts w:ascii="Arial" w:hAnsi="Arial" w:cs="Arial"/>
          <w:color w:val="FF0000"/>
          <w:sz w:val="18"/>
          <w:szCs w:val="18"/>
        </w:rPr>
        <w:t>:</w:t>
      </w:r>
    </w:p>
    <w:p w:rsidR="00544133" w:rsidRPr="00E92ECA" w:rsidRDefault="00544133" w:rsidP="009E0E17">
      <w:pPr>
        <w:ind w:left="426"/>
        <w:jc w:val="both"/>
        <w:rPr>
          <w:rFonts w:ascii="Arial" w:hAnsi="Arial" w:cs="Arial"/>
          <w:color w:val="FF0000"/>
          <w:sz w:val="18"/>
          <w:szCs w:val="18"/>
        </w:rPr>
      </w:pPr>
      <w:r w:rsidRPr="00E92ECA">
        <w:rPr>
          <w:rFonts w:ascii="Arial" w:hAnsi="Arial" w:cs="Arial"/>
          <w:color w:val="FF0000"/>
          <w:sz w:val="18"/>
          <w:szCs w:val="18"/>
        </w:rPr>
        <w:t>•</w:t>
      </w:r>
      <w:r w:rsidR="00731A24" w:rsidRPr="00E92ECA">
        <w:rPr>
          <w:rFonts w:ascii="Arial" w:hAnsi="Arial" w:cs="Arial"/>
          <w:color w:val="FF0000"/>
          <w:sz w:val="18"/>
          <w:szCs w:val="18"/>
        </w:rPr>
        <w:t xml:space="preserve"> </w:t>
      </w:r>
      <w:r w:rsidR="009E0E17" w:rsidRPr="009E0E17">
        <w:rPr>
          <w:rFonts w:ascii="Arial" w:hAnsi="Arial" w:cs="Arial"/>
          <w:color w:val="FF0000"/>
          <w:sz w:val="18"/>
          <w:szCs w:val="18"/>
        </w:rPr>
        <w:t>inženjerske usluge povezane s prog</w:t>
      </w:r>
      <w:r w:rsidR="009E0E17">
        <w:rPr>
          <w:rFonts w:ascii="Arial" w:hAnsi="Arial" w:cs="Arial"/>
          <w:color w:val="FF0000"/>
          <w:sz w:val="18"/>
          <w:szCs w:val="18"/>
        </w:rPr>
        <w:t>ramima za prikupljanje, obradu,</w:t>
      </w:r>
      <w:r w:rsidR="009E0E17" w:rsidRPr="009E0E17">
        <w:rPr>
          <w:rFonts w:ascii="Arial" w:hAnsi="Arial" w:cs="Arial"/>
          <w:color w:val="FF0000"/>
          <w:sz w:val="18"/>
          <w:szCs w:val="18"/>
        </w:rPr>
        <w:t>recikliranje i odlaganje industrijskog plinovi</w:t>
      </w:r>
      <w:r w:rsidR="009E0E17">
        <w:rPr>
          <w:rFonts w:ascii="Arial" w:hAnsi="Arial" w:cs="Arial"/>
          <w:color w:val="FF0000"/>
          <w:sz w:val="18"/>
          <w:szCs w:val="18"/>
        </w:rPr>
        <w:t xml:space="preserve">tog, tekućeg i krutog otpada do </w:t>
      </w:r>
      <w:r w:rsidR="009E0E17" w:rsidRPr="009E0E17">
        <w:rPr>
          <w:rFonts w:ascii="Arial" w:hAnsi="Arial" w:cs="Arial"/>
          <w:color w:val="FF0000"/>
          <w:sz w:val="18"/>
          <w:szCs w:val="18"/>
        </w:rPr>
        <w:t>nivoa u kojoj mogu biti pušteni u okoliš ili redovni komunalni sistem</w:t>
      </w:r>
      <w:r w:rsidRPr="00E92ECA">
        <w:rPr>
          <w:rFonts w:ascii="Arial" w:hAnsi="Arial" w:cs="Arial"/>
          <w:color w:val="FF0000"/>
          <w:sz w:val="18"/>
          <w:szCs w:val="18"/>
        </w:rPr>
        <w:t>;</w:t>
      </w:r>
    </w:p>
    <w:p w:rsidR="00544133" w:rsidRPr="00E92ECA" w:rsidRDefault="006102EB" w:rsidP="004D23A8">
      <w:pPr>
        <w:ind w:left="360"/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 </w:t>
      </w:r>
      <w:r w:rsidRPr="006102EB">
        <w:rPr>
          <w:rFonts w:ascii="Arial" w:hAnsi="Arial" w:cs="Arial"/>
          <w:color w:val="FF0000"/>
          <w:sz w:val="18"/>
          <w:szCs w:val="18"/>
        </w:rPr>
        <w:t>•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  <w:r w:rsidRPr="006102EB">
        <w:rPr>
          <w:rFonts w:ascii="Arial" w:hAnsi="Arial" w:cs="Arial"/>
          <w:color w:val="FF0000"/>
          <w:sz w:val="18"/>
          <w:szCs w:val="18"/>
        </w:rPr>
        <w:t>inženjerske usluge povezane s programima za sanaciju opasnog otpada, kao</w:t>
      </w:r>
      <w:r w:rsidR="004D23A8">
        <w:rPr>
          <w:rFonts w:ascii="Arial" w:hAnsi="Arial" w:cs="Arial"/>
          <w:color w:val="FF0000"/>
          <w:sz w:val="18"/>
          <w:szCs w:val="18"/>
        </w:rPr>
        <w:t xml:space="preserve"> </w:t>
      </w:r>
      <w:r w:rsidRPr="006102EB">
        <w:rPr>
          <w:rFonts w:ascii="Arial" w:hAnsi="Arial" w:cs="Arial"/>
          <w:color w:val="FF0000"/>
          <w:sz w:val="18"/>
          <w:szCs w:val="18"/>
        </w:rPr>
        <w:t>što su: zbrinjavanje nuklearnog otpada</w:t>
      </w:r>
      <w:r>
        <w:rPr>
          <w:rFonts w:ascii="Arial" w:hAnsi="Arial" w:cs="Arial"/>
          <w:color w:val="FF0000"/>
          <w:sz w:val="18"/>
          <w:szCs w:val="18"/>
        </w:rPr>
        <w:t xml:space="preserve">, </w:t>
      </w:r>
      <w:r w:rsidRPr="006102EB">
        <w:rPr>
          <w:rFonts w:ascii="Arial" w:hAnsi="Arial" w:cs="Arial"/>
          <w:color w:val="FF0000"/>
          <w:sz w:val="18"/>
          <w:szCs w:val="18"/>
        </w:rPr>
        <w:t>uništavanje hemijskih sredstava</w:t>
      </w:r>
      <w:r>
        <w:rPr>
          <w:rFonts w:ascii="Arial" w:hAnsi="Arial" w:cs="Arial"/>
          <w:color w:val="FF0000"/>
          <w:sz w:val="18"/>
          <w:szCs w:val="18"/>
        </w:rPr>
        <w:t xml:space="preserve">, </w:t>
      </w:r>
      <w:r w:rsidRPr="006102EB">
        <w:rPr>
          <w:rFonts w:ascii="Arial" w:hAnsi="Arial" w:cs="Arial"/>
          <w:color w:val="FF0000"/>
          <w:sz w:val="18"/>
          <w:szCs w:val="18"/>
        </w:rPr>
        <w:t>obnova zapuštenih industrijskih postrojenja</w:t>
      </w:r>
      <w:r>
        <w:rPr>
          <w:rFonts w:ascii="Arial" w:hAnsi="Arial" w:cs="Arial"/>
          <w:color w:val="FF0000"/>
          <w:sz w:val="18"/>
          <w:szCs w:val="18"/>
        </w:rPr>
        <w:t xml:space="preserve">, modeliranje toka podzemnih voda, </w:t>
      </w:r>
      <w:r w:rsidRPr="006102EB">
        <w:rPr>
          <w:rFonts w:ascii="Arial" w:hAnsi="Arial" w:cs="Arial"/>
          <w:color w:val="FF0000"/>
          <w:sz w:val="18"/>
          <w:szCs w:val="18"/>
        </w:rPr>
        <w:t>sanacija zagađenih područja</w:t>
      </w:r>
      <w:r>
        <w:rPr>
          <w:rFonts w:ascii="Arial" w:hAnsi="Arial" w:cs="Arial"/>
          <w:color w:val="FF0000"/>
          <w:sz w:val="18"/>
          <w:szCs w:val="18"/>
        </w:rPr>
        <w:t>.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14.</w:t>
      </w:r>
      <w:r w:rsidR="00544133" w:rsidRPr="00544133">
        <w:rPr>
          <w:rFonts w:ascii="Arial" w:hAnsi="Arial" w:cs="Arial"/>
          <w:b/>
          <w:sz w:val="18"/>
          <w:szCs w:val="18"/>
        </w:rPr>
        <w:tab/>
      </w:r>
      <w:r w:rsidR="001D438F">
        <w:rPr>
          <w:rFonts w:ascii="Arial" w:hAnsi="Arial" w:cs="Arial"/>
          <w:b/>
          <w:sz w:val="18"/>
          <w:szCs w:val="18"/>
        </w:rPr>
        <w:t>Inži</w:t>
      </w:r>
      <w:r w:rsidR="00544133" w:rsidRPr="00544133">
        <w:rPr>
          <w:rFonts w:ascii="Arial" w:hAnsi="Arial" w:cs="Arial"/>
          <w:b/>
          <w:sz w:val="18"/>
          <w:szCs w:val="18"/>
        </w:rPr>
        <w:t>njers</w:t>
      </w:r>
      <w:r w:rsidR="001D438F">
        <w:rPr>
          <w:rFonts w:ascii="Arial" w:hAnsi="Arial" w:cs="Arial"/>
          <w:b/>
          <w:sz w:val="18"/>
          <w:szCs w:val="18"/>
        </w:rPr>
        <w:t>ke usluge</w:t>
      </w:r>
      <w:r w:rsidR="00544133" w:rsidRPr="00544133">
        <w:rPr>
          <w:rFonts w:ascii="Arial" w:hAnsi="Arial" w:cs="Arial"/>
          <w:b/>
          <w:sz w:val="18"/>
          <w:szCs w:val="18"/>
        </w:rPr>
        <w:t xml:space="preserve"> za vodne projekte, projekte za kanalizaciju i drenažu (71.12.16). </w:t>
      </w:r>
      <w:r w:rsidR="00544133" w:rsidRPr="00544133">
        <w:rPr>
          <w:rFonts w:ascii="Arial" w:hAnsi="Arial" w:cs="Arial"/>
          <w:sz w:val="18"/>
          <w:szCs w:val="18"/>
        </w:rPr>
        <w:t>Ova potkategorija uključuje:</w:t>
      </w:r>
    </w:p>
    <w:p w:rsidR="00544133" w:rsidRPr="00544133" w:rsidRDefault="001D438F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inži</w:t>
      </w:r>
      <w:r w:rsidR="00544133" w:rsidRPr="00544133">
        <w:rPr>
          <w:rFonts w:ascii="Arial" w:hAnsi="Arial" w:cs="Arial"/>
          <w:sz w:val="18"/>
          <w:szCs w:val="18"/>
        </w:rPr>
        <w:t>njer</w:t>
      </w:r>
      <w:r>
        <w:rPr>
          <w:rFonts w:ascii="Arial" w:hAnsi="Arial" w:cs="Arial"/>
          <w:sz w:val="18"/>
          <w:szCs w:val="18"/>
        </w:rPr>
        <w:t>ske usluge</w:t>
      </w:r>
      <w:r w:rsidR="00544133" w:rsidRPr="00544133">
        <w:rPr>
          <w:rFonts w:ascii="Arial" w:hAnsi="Arial" w:cs="Arial"/>
          <w:sz w:val="18"/>
          <w:szCs w:val="18"/>
        </w:rPr>
        <w:t xml:space="preserve"> u vezi sa s</w:t>
      </w:r>
      <w:r>
        <w:rPr>
          <w:rFonts w:ascii="Arial" w:hAnsi="Arial" w:cs="Arial"/>
          <w:sz w:val="18"/>
          <w:szCs w:val="18"/>
        </w:rPr>
        <w:t>i</w:t>
      </w:r>
      <w:r w:rsidR="00544133" w:rsidRPr="00544133">
        <w:rPr>
          <w:rFonts w:ascii="Arial" w:hAnsi="Arial" w:cs="Arial"/>
          <w:sz w:val="18"/>
          <w:szCs w:val="18"/>
        </w:rPr>
        <w:t>st</w:t>
      </w:r>
      <w:r>
        <w:rPr>
          <w:rFonts w:ascii="Arial" w:hAnsi="Arial" w:cs="Arial"/>
          <w:sz w:val="18"/>
          <w:szCs w:val="18"/>
        </w:rPr>
        <w:t>emima</w:t>
      </w:r>
      <w:r w:rsidR="00544133" w:rsidRPr="00544133">
        <w:rPr>
          <w:rFonts w:ascii="Arial" w:hAnsi="Arial" w:cs="Arial"/>
          <w:sz w:val="18"/>
          <w:szCs w:val="18"/>
        </w:rPr>
        <w:t xml:space="preserve"> sakupljanja, obrade i odlaganja voda kao što su: 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distribucijski s</w:t>
      </w:r>
      <w:r w:rsidR="001D438F">
        <w:rPr>
          <w:rFonts w:ascii="Arial" w:hAnsi="Arial" w:cs="Arial"/>
          <w:sz w:val="18"/>
          <w:szCs w:val="18"/>
        </w:rPr>
        <w:t>i</w:t>
      </w:r>
      <w:r w:rsidRPr="00544133">
        <w:rPr>
          <w:rFonts w:ascii="Arial" w:hAnsi="Arial" w:cs="Arial"/>
          <w:sz w:val="18"/>
          <w:szCs w:val="18"/>
        </w:rPr>
        <w:t>st</w:t>
      </w:r>
      <w:r w:rsidR="001D438F">
        <w:rPr>
          <w:rFonts w:ascii="Arial" w:hAnsi="Arial" w:cs="Arial"/>
          <w:sz w:val="18"/>
          <w:szCs w:val="18"/>
        </w:rPr>
        <w:t>emi</w:t>
      </w:r>
      <w:r w:rsidRPr="00544133">
        <w:rPr>
          <w:rFonts w:ascii="Arial" w:hAnsi="Arial" w:cs="Arial"/>
          <w:sz w:val="18"/>
          <w:szCs w:val="18"/>
        </w:rPr>
        <w:t xml:space="preserve"> pitke vode, </w:t>
      </w:r>
      <w:r w:rsidR="001D438F">
        <w:rPr>
          <w:rFonts w:ascii="Arial" w:hAnsi="Arial" w:cs="Arial"/>
          <w:sz w:val="18"/>
          <w:szCs w:val="18"/>
        </w:rPr>
        <w:t>stanice sa pumpama</w:t>
      </w:r>
      <w:r w:rsidRPr="00544133">
        <w:rPr>
          <w:rFonts w:ascii="Arial" w:hAnsi="Arial" w:cs="Arial"/>
          <w:sz w:val="18"/>
          <w:szCs w:val="18"/>
        </w:rPr>
        <w:t xml:space="preserve">, rezervoari, postrojenja za </w:t>
      </w:r>
      <w:r w:rsidR="00A408B1">
        <w:rPr>
          <w:rFonts w:ascii="Arial" w:hAnsi="Arial" w:cs="Arial"/>
          <w:sz w:val="18"/>
          <w:szCs w:val="18"/>
        </w:rPr>
        <w:t>čuvanje</w:t>
      </w:r>
      <w:r w:rsidRPr="00544133">
        <w:rPr>
          <w:rFonts w:ascii="Arial" w:hAnsi="Arial" w:cs="Arial"/>
          <w:sz w:val="18"/>
          <w:szCs w:val="18"/>
        </w:rPr>
        <w:t xml:space="preserve"> vode, vodovi za prijenos i distribuciju vode, uključujući brane koje se  pretežno koriste za lokalnu distribuciju  pitke vode i desalinizaciju biljaka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s</w:t>
      </w:r>
      <w:r w:rsidR="00A408B1">
        <w:rPr>
          <w:rFonts w:ascii="Arial" w:hAnsi="Arial" w:cs="Arial"/>
          <w:sz w:val="18"/>
          <w:szCs w:val="18"/>
        </w:rPr>
        <w:t xml:space="preserve">istemi </w:t>
      </w:r>
      <w:r w:rsidRPr="00544133">
        <w:rPr>
          <w:rFonts w:ascii="Arial" w:hAnsi="Arial" w:cs="Arial"/>
          <w:sz w:val="18"/>
          <w:szCs w:val="18"/>
        </w:rPr>
        <w:t>za zbrinjavanje, drenažu, zadržavanje slivnih voda koje se pretežno koriste za kontrolu poplave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s</w:t>
      </w:r>
      <w:r w:rsidR="00A408B1">
        <w:rPr>
          <w:rFonts w:ascii="Arial" w:hAnsi="Arial" w:cs="Arial"/>
          <w:sz w:val="18"/>
          <w:szCs w:val="18"/>
        </w:rPr>
        <w:t>istemi</w:t>
      </w:r>
      <w:r w:rsidRPr="00544133">
        <w:rPr>
          <w:rFonts w:ascii="Arial" w:hAnsi="Arial" w:cs="Arial"/>
          <w:sz w:val="18"/>
          <w:szCs w:val="18"/>
        </w:rPr>
        <w:t xml:space="preserve"> za sakupljanje, obrađivanje i odlaganje otpadnih voda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s</w:t>
      </w:r>
      <w:r w:rsidR="00A408B1">
        <w:rPr>
          <w:rFonts w:ascii="Arial" w:hAnsi="Arial" w:cs="Arial"/>
          <w:sz w:val="18"/>
          <w:szCs w:val="18"/>
        </w:rPr>
        <w:t>istemi</w:t>
      </w:r>
      <w:r w:rsidRPr="00544133">
        <w:rPr>
          <w:rFonts w:ascii="Arial" w:hAnsi="Arial" w:cs="Arial"/>
          <w:sz w:val="18"/>
          <w:szCs w:val="18"/>
        </w:rPr>
        <w:t xml:space="preserve"> navodnjavanja i vodovod, uključujući brane koje se pretežno koriste za navodnjavanje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15.</w:t>
      </w:r>
      <w:r w:rsidR="00544133" w:rsidRPr="00544133">
        <w:rPr>
          <w:rFonts w:ascii="Arial" w:hAnsi="Arial" w:cs="Arial"/>
          <w:b/>
          <w:sz w:val="18"/>
          <w:szCs w:val="18"/>
        </w:rPr>
        <w:tab/>
      </w:r>
      <w:r w:rsidR="0022601F">
        <w:rPr>
          <w:rFonts w:ascii="Arial" w:hAnsi="Arial" w:cs="Arial"/>
          <w:b/>
          <w:sz w:val="18"/>
          <w:szCs w:val="18"/>
        </w:rPr>
        <w:t>Inži</w:t>
      </w:r>
      <w:r w:rsidR="00544133" w:rsidRPr="00544133">
        <w:rPr>
          <w:rFonts w:ascii="Arial" w:hAnsi="Arial" w:cs="Arial"/>
          <w:b/>
          <w:sz w:val="18"/>
          <w:szCs w:val="18"/>
        </w:rPr>
        <w:t>njers</w:t>
      </w:r>
      <w:r w:rsidR="0022601F">
        <w:rPr>
          <w:rFonts w:ascii="Arial" w:hAnsi="Arial" w:cs="Arial"/>
          <w:b/>
          <w:sz w:val="18"/>
          <w:szCs w:val="18"/>
        </w:rPr>
        <w:t>ke usluge</w:t>
      </w:r>
      <w:r w:rsidR="00544133" w:rsidRPr="00544133">
        <w:rPr>
          <w:rFonts w:ascii="Arial" w:hAnsi="Arial" w:cs="Arial"/>
          <w:b/>
          <w:sz w:val="18"/>
          <w:szCs w:val="18"/>
        </w:rPr>
        <w:t xml:space="preserve"> za industrijske i  proizvodne projekte (71.12.17). 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Ova potkategorija uključuje primjenu zakona</w:t>
      </w:r>
      <w:r w:rsidR="0022601F">
        <w:rPr>
          <w:rFonts w:ascii="Arial" w:hAnsi="Arial" w:cs="Arial"/>
          <w:sz w:val="18"/>
          <w:szCs w:val="18"/>
        </w:rPr>
        <w:t xml:space="preserve"> fizike i načela  inži</w:t>
      </w:r>
      <w:r w:rsidRPr="00544133">
        <w:rPr>
          <w:rFonts w:ascii="Arial" w:hAnsi="Arial" w:cs="Arial"/>
          <w:sz w:val="18"/>
          <w:szCs w:val="18"/>
        </w:rPr>
        <w:t xml:space="preserve">njeringa u dizajnu, razvoju i korištenju </w:t>
      </w:r>
      <w:r w:rsidR="0022601F">
        <w:rPr>
          <w:rFonts w:ascii="Arial" w:hAnsi="Arial" w:cs="Arial"/>
          <w:sz w:val="18"/>
          <w:szCs w:val="18"/>
        </w:rPr>
        <w:t>mašina</w:t>
      </w:r>
      <w:r w:rsidRPr="00544133">
        <w:rPr>
          <w:rFonts w:ascii="Arial" w:hAnsi="Arial" w:cs="Arial"/>
          <w:sz w:val="18"/>
          <w:szCs w:val="18"/>
        </w:rPr>
        <w:t>, materijala, instr</w:t>
      </w:r>
      <w:r w:rsidR="0022601F">
        <w:rPr>
          <w:rFonts w:ascii="Arial" w:hAnsi="Arial" w:cs="Arial"/>
          <w:sz w:val="18"/>
          <w:szCs w:val="18"/>
        </w:rPr>
        <w:t>umenata, struktura, procesa i si</w:t>
      </w:r>
      <w:r w:rsidRPr="00544133">
        <w:rPr>
          <w:rFonts w:ascii="Arial" w:hAnsi="Arial" w:cs="Arial"/>
          <w:sz w:val="18"/>
          <w:szCs w:val="18"/>
        </w:rPr>
        <w:t>st</w:t>
      </w:r>
      <w:r w:rsidR="0022601F">
        <w:rPr>
          <w:rFonts w:ascii="Arial" w:hAnsi="Arial" w:cs="Arial"/>
          <w:sz w:val="18"/>
          <w:szCs w:val="18"/>
        </w:rPr>
        <w:t>ema</w:t>
      </w:r>
      <w:r w:rsidRPr="00544133">
        <w:rPr>
          <w:rFonts w:ascii="Arial" w:hAnsi="Arial" w:cs="Arial"/>
          <w:sz w:val="18"/>
          <w:szCs w:val="18"/>
        </w:rPr>
        <w:t>. Ova potkategorija uključuje:</w:t>
      </w:r>
    </w:p>
    <w:p w:rsidR="00544133" w:rsidRPr="00544133" w:rsidRDefault="0022601F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Inži</w:t>
      </w:r>
      <w:r w:rsidR="00544133" w:rsidRPr="00544133">
        <w:rPr>
          <w:rFonts w:ascii="Arial" w:hAnsi="Arial" w:cs="Arial"/>
          <w:sz w:val="18"/>
          <w:szCs w:val="18"/>
        </w:rPr>
        <w:t>njerin</w:t>
      </w:r>
      <w:r>
        <w:rPr>
          <w:rFonts w:ascii="Arial" w:hAnsi="Arial" w:cs="Arial"/>
          <w:sz w:val="18"/>
          <w:szCs w:val="18"/>
        </w:rPr>
        <w:t>ske usluge</w:t>
      </w:r>
      <w:r w:rsidR="00544133" w:rsidRPr="00544133">
        <w:rPr>
          <w:rFonts w:ascii="Arial" w:hAnsi="Arial" w:cs="Arial"/>
          <w:sz w:val="18"/>
          <w:szCs w:val="18"/>
        </w:rPr>
        <w:t xml:space="preserve"> u vezi s industrijskim postrojenjima  i procesima: 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rudarska i metalurška postrojenja kao što su rudnici, topionice, tvornice, rafinerije</w:t>
      </w:r>
      <w:r w:rsidR="0022601F">
        <w:rPr>
          <w:rFonts w:ascii="Arial" w:hAnsi="Arial" w:cs="Arial"/>
          <w:sz w:val="18"/>
          <w:szCs w:val="18"/>
        </w:rPr>
        <w:t xml:space="preserve"> ruda, uključujući projekte inžinjeringa za integris</w:t>
      </w:r>
      <w:r w:rsidRPr="00544133">
        <w:rPr>
          <w:rFonts w:ascii="Arial" w:hAnsi="Arial" w:cs="Arial"/>
          <w:sz w:val="18"/>
          <w:szCs w:val="18"/>
        </w:rPr>
        <w:t xml:space="preserve">ana postrojenja i procese; rudarski i metalurški procesi kao što su </w:t>
      </w:r>
      <w:r w:rsidR="0022601F">
        <w:rPr>
          <w:rFonts w:ascii="Arial" w:hAnsi="Arial" w:cs="Arial"/>
          <w:sz w:val="18"/>
          <w:szCs w:val="18"/>
        </w:rPr>
        <w:t>vađenje ruda, topljenje, rafinis</w:t>
      </w:r>
      <w:r w:rsidRPr="00544133">
        <w:rPr>
          <w:rFonts w:ascii="Arial" w:hAnsi="Arial" w:cs="Arial"/>
          <w:sz w:val="18"/>
          <w:szCs w:val="18"/>
        </w:rPr>
        <w:t>anje, oblikovanje metala</w:t>
      </w:r>
    </w:p>
    <w:p w:rsidR="00544133" w:rsidRPr="00544133" w:rsidRDefault="0022601F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naftna i petroh</w:t>
      </w:r>
      <w:r w:rsidR="00544133" w:rsidRPr="00544133">
        <w:rPr>
          <w:rFonts w:ascii="Arial" w:hAnsi="Arial" w:cs="Arial"/>
          <w:sz w:val="18"/>
          <w:szCs w:val="18"/>
        </w:rPr>
        <w:t>emijska postrojenja kao što su naftne i plinske platforme, rafinerije, cjevovodi, petro</w:t>
      </w:r>
      <w:r>
        <w:rPr>
          <w:rFonts w:ascii="Arial" w:hAnsi="Arial" w:cs="Arial"/>
          <w:sz w:val="18"/>
          <w:szCs w:val="18"/>
        </w:rPr>
        <w:t>h</w:t>
      </w:r>
      <w:r w:rsidR="00544133" w:rsidRPr="00544133">
        <w:rPr>
          <w:rFonts w:ascii="Arial" w:hAnsi="Arial" w:cs="Arial"/>
          <w:sz w:val="18"/>
          <w:szCs w:val="18"/>
        </w:rPr>
        <w:t>emijski pogoni, uključujući projekte inž</w:t>
      </w:r>
      <w:r>
        <w:rPr>
          <w:rFonts w:ascii="Arial" w:hAnsi="Arial" w:cs="Arial"/>
          <w:sz w:val="18"/>
          <w:szCs w:val="18"/>
        </w:rPr>
        <w:t>injeringa za integris</w:t>
      </w:r>
      <w:r w:rsidR="00544133" w:rsidRPr="00544133">
        <w:rPr>
          <w:rFonts w:ascii="Arial" w:hAnsi="Arial" w:cs="Arial"/>
          <w:sz w:val="18"/>
          <w:szCs w:val="18"/>
        </w:rPr>
        <w:t>ana postrojenja i procese; procesi za proizvodnju nafte i petro</w:t>
      </w:r>
      <w:r>
        <w:rPr>
          <w:rFonts w:ascii="Arial" w:hAnsi="Arial" w:cs="Arial"/>
          <w:sz w:val="18"/>
          <w:szCs w:val="18"/>
        </w:rPr>
        <w:t>h</w:t>
      </w:r>
      <w:r w:rsidR="00544133" w:rsidRPr="00544133">
        <w:rPr>
          <w:rFonts w:ascii="Arial" w:hAnsi="Arial" w:cs="Arial"/>
          <w:sz w:val="18"/>
          <w:szCs w:val="18"/>
        </w:rPr>
        <w:t>emika</w:t>
      </w:r>
      <w:r>
        <w:rPr>
          <w:rFonts w:ascii="Arial" w:hAnsi="Arial" w:cs="Arial"/>
          <w:sz w:val="18"/>
          <w:szCs w:val="18"/>
        </w:rPr>
        <w:t>lija kao što su vađenje, rafinis</w:t>
      </w:r>
      <w:r w:rsidR="00544133" w:rsidRPr="00544133">
        <w:rPr>
          <w:rFonts w:ascii="Arial" w:hAnsi="Arial" w:cs="Arial"/>
          <w:sz w:val="18"/>
          <w:szCs w:val="18"/>
        </w:rPr>
        <w:t>anje, formuliranje, miješanje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mikroelektron</w:t>
      </w:r>
      <w:r w:rsidR="0022601F">
        <w:rPr>
          <w:rFonts w:ascii="Arial" w:hAnsi="Arial" w:cs="Arial"/>
          <w:sz w:val="18"/>
          <w:szCs w:val="18"/>
        </w:rPr>
        <w:t xml:space="preserve">ska </w:t>
      </w:r>
      <w:r w:rsidRPr="00544133">
        <w:rPr>
          <w:rFonts w:ascii="Arial" w:hAnsi="Arial" w:cs="Arial"/>
          <w:sz w:val="18"/>
          <w:szCs w:val="18"/>
        </w:rPr>
        <w:t xml:space="preserve"> postrojenja i procesi kao što su oni koji proizvode mikroprocesore, silikonske čipove i vafere, mikrosklopove i poluvodiče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postrojenja i procesi tekstilne i odjevne industrije; postrojenja i procesi za preradu željeza i čelika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ostala industrijska i proizvodna postrojenja i procesi, d.n..</w:t>
      </w:r>
    </w:p>
    <w:p w:rsidR="00544133" w:rsidRPr="00544133" w:rsidRDefault="0022601F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Inžinjerske usluge</w:t>
      </w:r>
      <w:r w:rsidR="00544133" w:rsidRPr="00544133">
        <w:rPr>
          <w:rFonts w:ascii="Arial" w:hAnsi="Arial" w:cs="Arial"/>
          <w:sz w:val="18"/>
          <w:szCs w:val="18"/>
        </w:rPr>
        <w:t xml:space="preserve"> u vezi s dizajnom industrijskih i proizvedenih proizvoda: </w:t>
      </w:r>
    </w:p>
    <w:p w:rsidR="00544133" w:rsidRPr="00544133" w:rsidRDefault="0022601F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industrijske</w:t>
      </w:r>
      <w:r w:rsidR="00544133" w:rsidRPr="0054413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mašine </w:t>
      </w:r>
      <w:r w:rsidR="00544133" w:rsidRPr="00544133">
        <w:rPr>
          <w:rFonts w:ascii="Arial" w:hAnsi="Arial" w:cs="Arial"/>
          <w:sz w:val="18"/>
          <w:szCs w:val="18"/>
        </w:rPr>
        <w:t xml:space="preserve">kao što su poljoprivredni, građevinski, rudarski, metaloprerađivački, komercijalni </w:t>
      </w:r>
      <w:r>
        <w:rPr>
          <w:rFonts w:ascii="Arial" w:hAnsi="Arial" w:cs="Arial"/>
          <w:sz w:val="18"/>
          <w:szCs w:val="18"/>
        </w:rPr>
        <w:t>uređaji</w:t>
      </w:r>
      <w:r w:rsidR="00544133" w:rsidRPr="00544133">
        <w:rPr>
          <w:rFonts w:ascii="Arial" w:hAnsi="Arial" w:cs="Arial"/>
          <w:sz w:val="18"/>
          <w:szCs w:val="18"/>
        </w:rPr>
        <w:t xml:space="preserve">, te </w:t>
      </w:r>
      <w:r>
        <w:rPr>
          <w:rFonts w:ascii="Arial" w:hAnsi="Arial" w:cs="Arial"/>
          <w:sz w:val="18"/>
          <w:szCs w:val="18"/>
        </w:rPr>
        <w:t>uređaji</w:t>
      </w:r>
      <w:r w:rsidR="00544133" w:rsidRPr="00544133">
        <w:rPr>
          <w:rFonts w:ascii="Arial" w:hAnsi="Arial" w:cs="Arial"/>
          <w:sz w:val="18"/>
          <w:szCs w:val="18"/>
        </w:rPr>
        <w:t xml:space="preserve"> u uslužnoj industriji, grijanju, ventilaciji i radu klima uređaja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• elektronska oprema kao što su </w:t>
      </w:r>
      <w:r w:rsidR="000077FF">
        <w:rPr>
          <w:rFonts w:ascii="Arial" w:hAnsi="Arial" w:cs="Arial"/>
          <w:sz w:val="18"/>
          <w:szCs w:val="18"/>
        </w:rPr>
        <w:t>kompjuteri</w:t>
      </w:r>
      <w:r w:rsidRPr="00544133">
        <w:rPr>
          <w:rFonts w:ascii="Arial" w:hAnsi="Arial" w:cs="Arial"/>
          <w:sz w:val="18"/>
          <w:szCs w:val="18"/>
        </w:rPr>
        <w:t xml:space="preserve"> i periferna oprema, oprema za komunikaciju, audio i video oprema, poluvodiči i ostali elektronski element 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• </w:t>
      </w:r>
      <w:r w:rsidRPr="00934CB2">
        <w:rPr>
          <w:rFonts w:ascii="Arial" w:hAnsi="Arial" w:cs="Arial"/>
          <w:color w:val="FF0000"/>
          <w:sz w:val="18"/>
          <w:szCs w:val="18"/>
        </w:rPr>
        <w:t>elektr</w:t>
      </w:r>
      <w:r w:rsidR="00934CB2" w:rsidRPr="00934CB2">
        <w:rPr>
          <w:rFonts w:ascii="Arial" w:hAnsi="Arial" w:cs="Arial"/>
          <w:color w:val="FF0000"/>
          <w:sz w:val="18"/>
          <w:szCs w:val="18"/>
        </w:rPr>
        <w:t>onska</w:t>
      </w:r>
      <w:r w:rsidRPr="00544133">
        <w:rPr>
          <w:rFonts w:ascii="Arial" w:hAnsi="Arial" w:cs="Arial"/>
          <w:sz w:val="18"/>
          <w:szCs w:val="18"/>
        </w:rPr>
        <w:t xml:space="preserve"> oprema kao što su rasvjeta, veliki i mali aparati te njihovi elementi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• oprema za prijevoz kao što su motorna vozila, avioni, </w:t>
      </w:r>
      <w:r w:rsidR="000077FF">
        <w:rPr>
          <w:rFonts w:ascii="Arial" w:hAnsi="Arial" w:cs="Arial"/>
          <w:sz w:val="18"/>
          <w:szCs w:val="18"/>
        </w:rPr>
        <w:t>vozovi</w:t>
      </w:r>
      <w:r w:rsidRPr="00544133">
        <w:rPr>
          <w:rFonts w:ascii="Arial" w:hAnsi="Arial" w:cs="Arial"/>
          <w:sz w:val="18"/>
          <w:szCs w:val="18"/>
        </w:rPr>
        <w:t>, morska plovila, svemirske letjelice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industrijski i proizvedeni proizvodi koji nisu drug</w:t>
      </w:r>
      <w:r w:rsidR="000077FF">
        <w:rPr>
          <w:rFonts w:ascii="Arial" w:hAnsi="Arial" w:cs="Arial"/>
          <w:sz w:val="18"/>
          <w:szCs w:val="18"/>
        </w:rPr>
        <w:t>o</w:t>
      </w:r>
      <w:r w:rsidRPr="00544133">
        <w:rPr>
          <w:rFonts w:ascii="Arial" w:hAnsi="Arial" w:cs="Arial"/>
          <w:sz w:val="18"/>
          <w:szCs w:val="18"/>
        </w:rPr>
        <w:t xml:space="preserve"> klasifi</w:t>
      </w:r>
      <w:r w:rsidR="000077FF">
        <w:rPr>
          <w:rFonts w:ascii="Arial" w:hAnsi="Arial" w:cs="Arial"/>
          <w:sz w:val="18"/>
          <w:szCs w:val="18"/>
        </w:rPr>
        <w:t>kovani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16.</w:t>
      </w:r>
      <w:r w:rsidR="00544133" w:rsidRPr="00544133">
        <w:rPr>
          <w:rFonts w:ascii="Arial" w:hAnsi="Arial" w:cs="Arial"/>
          <w:b/>
          <w:sz w:val="18"/>
          <w:szCs w:val="18"/>
        </w:rPr>
        <w:tab/>
      </w:r>
      <w:r w:rsidR="00AF7728">
        <w:rPr>
          <w:rFonts w:ascii="Arial" w:hAnsi="Arial" w:cs="Arial"/>
          <w:b/>
          <w:sz w:val="18"/>
          <w:szCs w:val="18"/>
        </w:rPr>
        <w:t xml:space="preserve">Inžinjerske usluge </w:t>
      </w:r>
      <w:r w:rsidR="00544133" w:rsidRPr="00544133">
        <w:rPr>
          <w:rFonts w:ascii="Arial" w:hAnsi="Arial" w:cs="Arial"/>
          <w:b/>
          <w:sz w:val="18"/>
          <w:szCs w:val="18"/>
        </w:rPr>
        <w:t>za projekte telekomunikacija i emit</w:t>
      </w:r>
      <w:r w:rsidR="00AF7728">
        <w:rPr>
          <w:rFonts w:ascii="Arial" w:hAnsi="Arial" w:cs="Arial"/>
          <w:b/>
          <w:sz w:val="18"/>
          <w:szCs w:val="18"/>
        </w:rPr>
        <w:t>ovanja</w:t>
      </w:r>
      <w:r w:rsidR="00544133" w:rsidRPr="00544133">
        <w:rPr>
          <w:rFonts w:ascii="Arial" w:hAnsi="Arial" w:cs="Arial"/>
          <w:b/>
          <w:sz w:val="18"/>
          <w:szCs w:val="18"/>
        </w:rPr>
        <w:t xml:space="preserve"> (71.12.18). </w:t>
      </w:r>
      <w:r w:rsidR="00544133" w:rsidRPr="00544133">
        <w:rPr>
          <w:rFonts w:ascii="Arial" w:hAnsi="Arial" w:cs="Arial"/>
          <w:sz w:val="18"/>
          <w:szCs w:val="18"/>
        </w:rPr>
        <w:t>Ova potkategorija uključuje:</w:t>
      </w:r>
    </w:p>
    <w:p w:rsidR="00544133" w:rsidRPr="00544133" w:rsidRDefault="00AF7728" w:rsidP="00544133">
      <w:pPr>
        <w:numPr>
          <w:ilvl w:val="0"/>
          <w:numId w:val="1"/>
        </w:num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inži</w:t>
      </w:r>
      <w:r w:rsidR="00544133" w:rsidRPr="00544133">
        <w:rPr>
          <w:rFonts w:ascii="Arial" w:hAnsi="Arial" w:cs="Arial"/>
          <w:sz w:val="18"/>
          <w:szCs w:val="18"/>
        </w:rPr>
        <w:t>njer</w:t>
      </w:r>
      <w:r>
        <w:rPr>
          <w:rFonts w:ascii="Arial" w:hAnsi="Arial" w:cs="Arial"/>
          <w:sz w:val="18"/>
          <w:szCs w:val="18"/>
        </w:rPr>
        <w:t>ske usluge</w:t>
      </w:r>
      <w:r w:rsidR="00544133" w:rsidRPr="00544133">
        <w:rPr>
          <w:rFonts w:ascii="Arial" w:hAnsi="Arial" w:cs="Arial"/>
          <w:sz w:val="18"/>
          <w:szCs w:val="18"/>
        </w:rPr>
        <w:t xml:space="preserve"> u vezi sa s</w:t>
      </w:r>
      <w:r>
        <w:rPr>
          <w:rFonts w:ascii="Arial" w:hAnsi="Arial" w:cs="Arial"/>
          <w:sz w:val="18"/>
          <w:szCs w:val="18"/>
        </w:rPr>
        <w:t>istemima</w:t>
      </w:r>
      <w:r w:rsidR="00544133" w:rsidRPr="00544133">
        <w:rPr>
          <w:rFonts w:ascii="Arial" w:hAnsi="Arial" w:cs="Arial"/>
          <w:sz w:val="18"/>
          <w:szCs w:val="18"/>
        </w:rPr>
        <w:t xml:space="preserve"> prijen</w:t>
      </w:r>
      <w:r>
        <w:rPr>
          <w:rFonts w:ascii="Arial" w:hAnsi="Arial" w:cs="Arial"/>
          <w:sz w:val="18"/>
          <w:szCs w:val="18"/>
        </w:rPr>
        <w:t>osa glasa i podataka među umreža</w:t>
      </w:r>
      <w:r w:rsidR="00544133" w:rsidRPr="00544133">
        <w:rPr>
          <w:rFonts w:ascii="Arial" w:hAnsi="Arial" w:cs="Arial"/>
          <w:sz w:val="18"/>
          <w:szCs w:val="18"/>
        </w:rPr>
        <w:t>nim terminalnim t</w:t>
      </w:r>
      <w:r>
        <w:rPr>
          <w:rFonts w:ascii="Arial" w:hAnsi="Arial" w:cs="Arial"/>
          <w:sz w:val="18"/>
          <w:szCs w:val="18"/>
        </w:rPr>
        <w:t>a</w:t>
      </w:r>
      <w:r w:rsidR="00544133" w:rsidRPr="00544133">
        <w:rPr>
          <w:rFonts w:ascii="Arial" w:hAnsi="Arial" w:cs="Arial"/>
          <w:sz w:val="18"/>
          <w:szCs w:val="18"/>
        </w:rPr>
        <w:t>čkama putem bakrene žice, fibrooptičkog kabla, koaksijalnog kabla i hibridnog fibro-koaksijalnog kabla;</w:t>
      </w:r>
    </w:p>
    <w:p w:rsidR="00544133" w:rsidRPr="00544133" w:rsidRDefault="00AF7728" w:rsidP="00544133">
      <w:pPr>
        <w:numPr>
          <w:ilvl w:val="0"/>
          <w:numId w:val="1"/>
        </w:num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inži</w:t>
      </w:r>
      <w:r w:rsidR="00544133" w:rsidRPr="00544133">
        <w:rPr>
          <w:rFonts w:ascii="Arial" w:hAnsi="Arial" w:cs="Arial"/>
          <w:sz w:val="18"/>
          <w:szCs w:val="18"/>
        </w:rPr>
        <w:t>njer</w:t>
      </w:r>
      <w:r>
        <w:rPr>
          <w:rFonts w:ascii="Arial" w:hAnsi="Arial" w:cs="Arial"/>
          <w:sz w:val="18"/>
          <w:szCs w:val="18"/>
        </w:rPr>
        <w:t>ske usluge</w:t>
      </w:r>
      <w:r w:rsidR="00544133" w:rsidRPr="00544133">
        <w:rPr>
          <w:rFonts w:ascii="Arial" w:hAnsi="Arial" w:cs="Arial"/>
          <w:sz w:val="18"/>
          <w:szCs w:val="18"/>
        </w:rPr>
        <w:t xml:space="preserve"> u vezi sa s</w:t>
      </w:r>
      <w:r>
        <w:rPr>
          <w:rFonts w:ascii="Arial" w:hAnsi="Arial" w:cs="Arial"/>
          <w:sz w:val="18"/>
          <w:szCs w:val="18"/>
        </w:rPr>
        <w:t>istemima</w:t>
      </w:r>
      <w:r w:rsidR="00544133" w:rsidRPr="00544133">
        <w:rPr>
          <w:rFonts w:ascii="Arial" w:hAnsi="Arial" w:cs="Arial"/>
          <w:sz w:val="18"/>
          <w:szCs w:val="18"/>
        </w:rPr>
        <w:t xml:space="preserve"> za prijenos glasa, podataka i programa među umreženim terminalnim t</w:t>
      </w:r>
      <w:r>
        <w:rPr>
          <w:rFonts w:ascii="Arial" w:hAnsi="Arial" w:cs="Arial"/>
          <w:sz w:val="18"/>
          <w:szCs w:val="18"/>
        </w:rPr>
        <w:t>a</w:t>
      </w:r>
      <w:r w:rsidR="00544133" w:rsidRPr="00544133">
        <w:rPr>
          <w:rFonts w:ascii="Arial" w:hAnsi="Arial" w:cs="Arial"/>
          <w:sz w:val="18"/>
          <w:szCs w:val="18"/>
        </w:rPr>
        <w:t xml:space="preserve">čkama putem kratkih ili mikro </w:t>
      </w:r>
      <w:r>
        <w:rPr>
          <w:rFonts w:ascii="Arial" w:hAnsi="Arial" w:cs="Arial"/>
          <w:sz w:val="18"/>
          <w:szCs w:val="18"/>
        </w:rPr>
        <w:t>talasa</w:t>
      </w:r>
      <w:r w:rsidR="00544133" w:rsidRPr="00544133">
        <w:rPr>
          <w:rFonts w:ascii="Arial" w:hAnsi="Arial" w:cs="Arial"/>
          <w:sz w:val="18"/>
          <w:szCs w:val="18"/>
        </w:rPr>
        <w:t xml:space="preserve"> kao što su: </w:t>
      </w:r>
    </w:p>
    <w:p w:rsidR="00544133" w:rsidRPr="00544133" w:rsidRDefault="00544133" w:rsidP="00544133">
      <w:pPr>
        <w:ind w:left="426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bežični telefonski s</w:t>
      </w:r>
      <w:r w:rsidR="00AF7728">
        <w:rPr>
          <w:rFonts w:ascii="Arial" w:hAnsi="Arial" w:cs="Arial"/>
          <w:sz w:val="18"/>
          <w:szCs w:val="18"/>
        </w:rPr>
        <w:t>istem</w:t>
      </w:r>
      <w:r w:rsidRPr="00544133">
        <w:rPr>
          <w:rFonts w:ascii="Arial" w:hAnsi="Arial" w:cs="Arial"/>
          <w:sz w:val="18"/>
          <w:szCs w:val="18"/>
        </w:rPr>
        <w:t>i, satelitski radio s</w:t>
      </w:r>
      <w:r w:rsidR="00AF7728">
        <w:rPr>
          <w:rFonts w:ascii="Arial" w:hAnsi="Arial" w:cs="Arial"/>
          <w:sz w:val="18"/>
          <w:szCs w:val="18"/>
        </w:rPr>
        <w:t>istemi</w:t>
      </w:r>
      <w:r w:rsidRPr="00544133">
        <w:rPr>
          <w:rFonts w:ascii="Arial" w:hAnsi="Arial" w:cs="Arial"/>
          <w:sz w:val="18"/>
          <w:szCs w:val="18"/>
        </w:rPr>
        <w:t>, satelitski s</w:t>
      </w:r>
      <w:r w:rsidR="00AF7728">
        <w:rPr>
          <w:rFonts w:ascii="Arial" w:hAnsi="Arial" w:cs="Arial"/>
          <w:sz w:val="18"/>
          <w:szCs w:val="18"/>
        </w:rPr>
        <w:t>istemi</w:t>
      </w:r>
      <w:r w:rsidRPr="00544133">
        <w:rPr>
          <w:rFonts w:ascii="Arial" w:hAnsi="Arial" w:cs="Arial"/>
          <w:sz w:val="18"/>
          <w:szCs w:val="18"/>
        </w:rPr>
        <w:t xml:space="preserve"> za </w:t>
      </w:r>
      <w:r w:rsidR="00AF7728">
        <w:rPr>
          <w:rFonts w:ascii="Arial" w:hAnsi="Arial" w:cs="Arial"/>
          <w:sz w:val="18"/>
          <w:szCs w:val="18"/>
        </w:rPr>
        <w:t>direktno</w:t>
      </w:r>
      <w:r w:rsidRPr="00544133">
        <w:rPr>
          <w:rFonts w:ascii="Arial" w:hAnsi="Arial" w:cs="Arial"/>
          <w:sz w:val="18"/>
          <w:szCs w:val="18"/>
        </w:rPr>
        <w:t xml:space="preserve"> emi</w:t>
      </w:r>
      <w:r w:rsidR="00AF7728">
        <w:rPr>
          <w:rFonts w:ascii="Arial" w:hAnsi="Arial" w:cs="Arial"/>
          <w:sz w:val="18"/>
          <w:szCs w:val="18"/>
        </w:rPr>
        <w:t>tovanje</w:t>
      </w:r>
    </w:p>
    <w:p w:rsidR="00544133" w:rsidRPr="00544133" w:rsidRDefault="00544133" w:rsidP="00544133">
      <w:pPr>
        <w:ind w:left="426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• </w:t>
      </w:r>
      <w:r w:rsidR="00AF7728">
        <w:rPr>
          <w:rFonts w:ascii="Arial" w:hAnsi="Arial" w:cs="Arial"/>
          <w:sz w:val="18"/>
          <w:szCs w:val="18"/>
        </w:rPr>
        <w:t>inži</w:t>
      </w:r>
      <w:r w:rsidRPr="00544133">
        <w:rPr>
          <w:rFonts w:ascii="Arial" w:hAnsi="Arial" w:cs="Arial"/>
          <w:sz w:val="18"/>
          <w:szCs w:val="18"/>
        </w:rPr>
        <w:t>njer</w:t>
      </w:r>
      <w:r w:rsidR="00AF7728">
        <w:rPr>
          <w:rFonts w:ascii="Arial" w:hAnsi="Arial" w:cs="Arial"/>
          <w:sz w:val="18"/>
          <w:szCs w:val="18"/>
        </w:rPr>
        <w:t>ske usluge</w:t>
      </w:r>
      <w:r w:rsidRPr="00544133">
        <w:rPr>
          <w:rFonts w:ascii="Arial" w:hAnsi="Arial" w:cs="Arial"/>
          <w:sz w:val="18"/>
          <w:szCs w:val="18"/>
        </w:rPr>
        <w:t>u vezi sa s</w:t>
      </w:r>
      <w:r w:rsidR="00AF7728">
        <w:rPr>
          <w:rFonts w:ascii="Arial" w:hAnsi="Arial" w:cs="Arial"/>
          <w:sz w:val="18"/>
          <w:szCs w:val="18"/>
        </w:rPr>
        <w:t>istemima</w:t>
      </w:r>
      <w:r w:rsidRPr="00544133">
        <w:rPr>
          <w:rFonts w:ascii="Arial" w:hAnsi="Arial" w:cs="Arial"/>
          <w:sz w:val="18"/>
          <w:szCs w:val="18"/>
        </w:rPr>
        <w:t xml:space="preserve"> za prijenos radio i televizijskih signala;</w:t>
      </w:r>
    </w:p>
    <w:p w:rsidR="00544133" w:rsidRDefault="00AF7728" w:rsidP="00544133">
      <w:pPr>
        <w:numPr>
          <w:ilvl w:val="0"/>
          <w:numId w:val="1"/>
        </w:numPr>
        <w:ind w:left="28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inžinjerske usluge</w:t>
      </w:r>
      <w:r w:rsidR="00544133" w:rsidRPr="00544133">
        <w:rPr>
          <w:rFonts w:ascii="Arial" w:hAnsi="Arial" w:cs="Arial"/>
          <w:sz w:val="18"/>
          <w:szCs w:val="18"/>
        </w:rPr>
        <w:t xml:space="preserve"> u vezi sa s</w:t>
      </w:r>
      <w:r>
        <w:rPr>
          <w:rFonts w:ascii="Arial" w:hAnsi="Arial" w:cs="Arial"/>
          <w:sz w:val="18"/>
          <w:szCs w:val="18"/>
        </w:rPr>
        <w:t>istemima</w:t>
      </w:r>
      <w:r w:rsidR="00544133" w:rsidRPr="00544133">
        <w:rPr>
          <w:rFonts w:ascii="Arial" w:hAnsi="Arial" w:cs="Arial"/>
          <w:sz w:val="18"/>
          <w:szCs w:val="18"/>
        </w:rPr>
        <w:t xml:space="preserve"> za prijenos ili distribuciju glasa, podataka ili programa, koji nisu drugdje klasifi</w:t>
      </w:r>
      <w:r>
        <w:rPr>
          <w:rFonts w:ascii="Arial" w:hAnsi="Arial" w:cs="Arial"/>
          <w:sz w:val="18"/>
          <w:szCs w:val="18"/>
        </w:rPr>
        <w:t>kovani</w:t>
      </w:r>
    </w:p>
    <w:p w:rsidR="004B7164" w:rsidRPr="00544133" w:rsidRDefault="004B7164" w:rsidP="004B7164">
      <w:pPr>
        <w:ind w:left="284"/>
        <w:rPr>
          <w:rFonts w:ascii="Arial" w:hAnsi="Arial" w:cs="Arial"/>
          <w:sz w:val="18"/>
          <w:szCs w:val="18"/>
        </w:rPr>
      </w:pP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17.</w:t>
      </w:r>
      <w:r w:rsidR="00544133" w:rsidRPr="00544133">
        <w:rPr>
          <w:rFonts w:ascii="Arial" w:hAnsi="Arial" w:cs="Arial"/>
          <w:b/>
          <w:sz w:val="18"/>
          <w:szCs w:val="18"/>
        </w:rPr>
        <w:tab/>
      </w:r>
      <w:r w:rsidR="00AF7728">
        <w:rPr>
          <w:rFonts w:ascii="Arial" w:hAnsi="Arial" w:cs="Arial"/>
          <w:b/>
          <w:sz w:val="18"/>
          <w:szCs w:val="18"/>
        </w:rPr>
        <w:t>Inži</w:t>
      </w:r>
      <w:r w:rsidR="00544133" w:rsidRPr="00544133">
        <w:rPr>
          <w:rFonts w:ascii="Arial" w:hAnsi="Arial" w:cs="Arial"/>
          <w:b/>
          <w:sz w:val="18"/>
          <w:szCs w:val="18"/>
        </w:rPr>
        <w:t>njers</w:t>
      </w:r>
      <w:r w:rsidR="00AF7728">
        <w:rPr>
          <w:rFonts w:ascii="Arial" w:hAnsi="Arial" w:cs="Arial"/>
          <w:b/>
          <w:sz w:val="18"/>
          <w:szCs w:val="18"/>
        </w:rPr>
        <w:t>ke usluge</w:t>
      </w:r>
      <w:r w:rsidR="00544133" w:rsidRPr="00544133">
        <w:rPr>
          <w:rFonts w:ascii="Arial" w:hAnsi="Arial" w:cs="Arial"/>
          <w:b/>
          <w:sz w:val="18"/>
          <w:szCs w:val="18"/>
        </w:rPr>
        <w:t xml:space="preserve"> za ostale projekte (71.12.19). </w:t>
      </w:r>
      <w:r w:rsidR="00544133" w:rsidRPr="00544133">
        <w:rPr>
          <w:rFonts w:ascii="Arial" w:hAnsi="Arial" w:cs="Arial"/>
          <w:sz w:val="18"/>
          <w:szCs w:val="18"/>
        </w:rPr>
        <w:t>Ova potkategorija uključuje:</w:t>
      </w:r>
    </w:p>
    <w:p w:rsidR="00544133" w:rsidRPr="00544133" w:rsidRDefault="00AF7728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inži</w:t>
      </w:r>
      <w:r w:rsidR="00544133" w:rsidRPr="00544133">
        <w:rPr>
          <w:rFonts w:ascii="Arial" w:hAnsi="Arial" w:cs="Arial"/>
          <w:sz w:val="18"/>
          <w:szCs w:val="18"/>
        </w:rPr>
        <w:t>njer</w:t>
      </w:r>
      <w:r>
        <w:rPr>
          <w:rFonts w:ascii="Arial" w:hAnsi="Arial" w:cs="Arial"/>
          <w:sz w:val="18"/>
          <w:szCs w:val="18"/>
        </w:rPr>
        <w:t>ske usluge</w:t>
      </w:r>
      <w:r w:rsidR="00544133" w:rsidRPr="00544133">
        <w:rPr>
          <w:rFonts w:ascii="Arial" w:hAnsi="Arial" w:cs="Arial"/>
          <w:sz w:val="18"/>
          <w:szCs w:val="18"/>
        </w:rPr>
        <w:t xml:space="preserve"> u vezi s: 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distribucijskim projektima prirodnog plina i pare; ostalim komunalnim projektima, d.n.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• </w:t>
      </w:r>
      <w:r w:rsidR="00AF7728">
        <w:rPr>
          <w:rFonts w:ascii="Arial" w:hAnsi="Arial" w:cs="Arial"/>
          <w:sz w:val="18"/>
          <w:szCs w:val="18"/>
        </w:rPr>
        <w:t>inži</w:t>
      </w:r>
      <w:r w:rsidR="00AF7728" w:rsidRPr="00544133">
        <w:rPr>
          <w:rFonts w:ascii="Arial" w:hAnsi="Arial" w:cs="Arial"/>
          <w:sz w:val="18"/>
          <w:szCs w:val="18"/>
        </w:rPr>
        <w:t>njer</w:t>
      </w:r>
      <w:r w:rsidR="00AF7728">
        <w:rPr>
          <w:rFonts w:ascii="Arial" w:hAnsi="Arial" w:cs="Arial"/>
          <w:sz w:val="18"/>
          <w:szCs w:val="18"/>
        </w:rPr>
        <w:t>ske usluge</w:t>
      </w:r>
      <w:r w:rsidR="00AF7728" w:rsidRPr="00544133">
        <w:rPr>
          <w:rFonts w:ascii="Arial" w:hAnsi="Arial" w:cs="Arial"/>
          <w:sz w:val="18"/>
          <w:szCs w:val="18"/>
        </w:rPr>
        <w:t xml:space="preserve"> </w:t>
      </w:r>
      <w:r w:rsidRPr="00544133">
        <w:rPr>
          <w:rFonts w:ascii="Arial" w:hAnsi="Arial" w:cs="Arial"/>
          <w:sz w:val="18"/>
          <w:szCs w:val="18"/>
        </w:rPr>
        <w:t>u vezi sa s</w:t>
      </w:r>
      <w:r w:rsidR="00AF7728">
        <w:rPr>
          <w:rFonts w:ascii="Arial" w:hAnsi="Arial" w:cs="Arial"/>
          <w:sz w:val="18"/>
          <w:szCs w:val="18"/>
        </w:rPr>
        <w:t>istemima</w:t>
      </w:r>
      <w:r w:rsidRPr="00544133">
        <w:rPr>
          <w:rFonts w:ascii="Arial" w:hAnsi="Arial" w:cs="Arial"/>
          <w:sz w:val="18"/>
          <w:szCs w:val="18"/>
        </w:rPr>
        <w:t xml:space="preserve">, procesima, postrojenjima ili proizvodima, d.n., uključujući pružanje s njima povezanih usluga izrade nacrta, planova i studija   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18. </w:t>
      </w:r>
      <w:r w:rsidR="00544133" w:rsidRPr="00544133">
        <w:rPr>
          <w:rFonts w:ascii="Arial" w:hAnsi="Arial" w:cs="Arial"/>
          <w:b/>
          <w:sz w:val="18"/>
          <w:szCs w:val="18"/>
        </w:rPr>
        <w:t>Usluge upravljanja građevinskim projektima (71.12.2).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Usluge upravljanja građevinskim projektima. Ova potkategorija uključuje:</w:t>
      </w:r>
    </w:p>
    <w:p w:rsidR="00544133" w:rsidRPr="004E12FD" w:rsidRDefault="00544133" w:rsidP="004E12FD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usluge preuzimanja potpune odgovornosti za uspješno dovršenje građevinskog projekta u ime klijenta, uključujući organiz</w:t>
      </w:r>
      <w:r w:rsidR="00630828">
        <w:rPr>
          <w:rFonts w:ascii="Arial" w:hAnsi="Arial" w:cs="Arial"/>
          <w:sz w:val="18"/>
          <w:szCs w:val="18"/>
        </w:rPr>
        <w:t>ovanje finans</w:t>
      </w:r>
      <w:r w:rsidRPr="00544133">
        <w:rPr>
          <w:rFonts w:ascii="Arial" w:hAnsi="Arial" w:cs="Arial"/>
          <w:sz w:val="18"/>
          <w:szCs w:val="18"/>
        </w:rPr>
        <w:t>ija i nacrta, zahtijevanje tendera i izv</w:t>
      </w:r>
      <w:r w:rsidR="00630828">
        <w:rPr>
          <w:rFonts w:ascii="Arial" w:hAnsi="Arial" w:cs="Arial"/>
          <w:sz w:val="18"/>
          <w:szCs w:val="18"/>
        </w:rPr>
        <w:t>ođenje</w:t>
      </w:r>
      <w:r w:rsidRPr="00544133">
        <w:rPr>
          <w:rFonts w:ascii="Arial" w:hAnsi="Arial" w:cs="Arial"/>
          <w:sz w:val="18"/>
          <w:szCs w:val="18"/>
        </w:rPr>
        <w:t xml:space="preserve"> menadžmentskih i kontrolnih funkcija</w:t>
      </w:r>
      <w:r w:rsidR="004E12FD" w:rsidRPr="004E12FD">
        <w:rPr>
          <w:rFonts w:ascii="Arial" w:hAnsi="Arial" w:cs="Arial"/>
          <w:sz w:val="18"/>
          <w:szCs w:val="18"/>
          <w:lang w:val="sr-Cyrl-BA"/>
        </w:rPr>
        <w:t xml:space="preserve">; </w:t>
      </w:r>
      <w:r w:rsidR="004E12FD" w:rsidRPr="004E12FD">
        <w:rPr>
          <w:rFonts w:ascii="Arial" w:hAnsi="Arial" w:cs="Arial"/>
          <w:sz w:val="18"/>
          <w:szCs w:val="18"/>
          <w:lang w:val="bs-Latn-BA"/>
        </w:rPr>
        <w:t>usluge upravljanja projektima koje pružaju inžinjeri i arhitekte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</w:p>
    <w:p w:rsidR="00544133" w:rsidRPr="00544133" w:rsidRDefault="004B7164" w:rsidP="00544133">
      <w:pPr>
        <w:tabs>
          <w:tab w:val="left" w:pos="567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19. </w:t>
      </w:r>
      <w:r w:rsidR="00544133" w:rsidRPr="00544133">
        <w:rPr>
          <w:rFonts w:ascii="Arial" w:hAnsi="Arial" w:cs="Arial"/>
          <w:b/>
          <w:sz w:val="18"/>
          <w:szCs w:val="18"/>
        </w:rPr>
        <w:t>Geološke, geofizičke i s njima povezane istraživačke i savjetodavne usluge (71.12.3).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Geološke i geofizičke savjetodavne usluge</w:t>
      </w:r>
      <w:r w:rsidR="008E73B3">
        <w:rPr>
          <w:rFonts w:ascii="Arial" w:hAnsi="Arial" w:cs="Arial"/>
          <w:sz w:val="18"/>
          <w:szCs w:val="18"/>
        </w:rPr>
        <w:t>. Ova potkategorija uključuje:</w:t>
      </w:r>
    </w:p>
    <w:p w:rsidR="00544133" w:rsidRPr="00544133" w:rsidRDefault="008E73B3" w:rsidP="0054413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-g</w:t>
      </w:r>
      <w:r w:rsidR="00544133" w:rsidRPr="00544133">
        <w:rPr>
          <w:rFonts w:ascii="Arial" w:hAnsi="Arial" w:cs="Arial"/>
          <w:sz w:val="18"/>
          <w:szCs w:val="18"/>
        </w:rPr>
        <w:t xml:space="preserve">eološke usluge savjetovanja u vezi s rudnim naslagama, naftnim i plinskim poljima i podzemnim vodama pomoću proučavanja svojstava zemlje,  formiranja i strukture stijena; </w:t>
      </w:r>
    </w:p>
    <w:p w:rsidR="00544133" w:rsidRPr="00544133" w:rsidRDefault="008E73B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pružanje savjeta</w:t>
      </w:r>
      <w:r w:rsidR="00544133" w:rsidRPr="00544133">
        <w:rPr>
          <w:rFonts w:ascii="Arial" w:hAnsi="Arial" w:cs="Arial"/>
          <w:sz w:val="18"/>
          <w:szCs w:val="18"/>
        </w:rPr>
        <w:t xml:space="preserve"> s obzirom na istraživanje i razvoj rudnih, naftnih i svojstava prirodnog plina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usluge savjetovanja o procjeni geoloških, geofizičkih i geo</w:t>
      </w:r>
      <w:r w:rsidR="008E73B3">
        <w:rPr>
          <w:rFonts w:ascii="Arial" w:hAnsi="Arial" w:cs="Arial"/>
          <w:sz w:val="18"/>
          <w:szCs w:val="18"/>
        </w:rPr>
        <w:t>h</w:t>
      </w:r>
      <w:r w:rsidRPr="00544133">
        <w:rPr>
          <w:rFonts w:ascii="Arial" w:hAnsi="Arial" w:cs="Arial"/>
          <w:sz w:val="18"/>
          <w:szCs w:val="18"/>
        </w:rPr>
        <w:t xml:space="preserve">emijskih anomalija; 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usluge savjetovanja o geološkom kartiranju i mjerenju na površini i ispod nje</w:t>
      </w:r>
    </w:p>
    <w:p w:rsidR="00544133" w:rsidRPr="00544133" w:rsidRDefault="00357D02" w:rsidP="0054413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Geofizičke usluge.</w:t>
      </w:r>
      <w:r w:rsidR="00544133" w:rsidRPr="00544133">
        <w:rPr>
          <w:rFonts w:ascii="Arial" w:hAnsi="Arial" w:cs="Arial"/>
          <w:sz w:val="18"/>
          <w:szCs w:val="18"/>
        </w:rPr>
        <w:t xml:space="preserve"> Ova potkategorija uključuje: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usl</w:t>
      </w:r>
      <w:r w:rsidR="008E73B3">
        <w:rPr>
          <w:rFonts w:ascii="Arial" w:hAnsi="Arial" w:cs="Arial"/>
          <w:sz w:val="18"/>
          <w:szCs w:val="18"/>
        </w:rPr>
        <w:t xml:space="preserve">uge koje pružaju informacije o </w:t>
      </w:r>
      <w:r w:rsidRPr="00544133">
        <w:rPr>
          <w:rFonts w:ascii="Arial" w:hAnsi="Arial" w:cs="Arial"/>
          <w:sz w:val="18"/>
          <w:szCs w:val="18"/>
        </w:rPr>
        <w:t xml:space="preserve">formacijama ispod zemljine površine putem različitih metoda: </w:t>
      </w:r>
    </w:p>
    <w:p w:rsidR="00544133" w:rsidRPr="00544133" w:rsidRDefault="00544133" w:rsidP="00544133">
      <w:pPr>
        <w:ind w:left="426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• seizmografičkom, gravimetrijskom, megnetometrijskom metodom; ostalim metodama pregledavanja formacija ispod zemljine površine</w:t>
      </w:r>
    </w:p>
    <w:p w:rsidR="00544133" w:rsidRDefault="00544133" w:rsidP="00357D02">
      <w:pPr>
        <w:jc w:val="both"/>
        <w:rPr>
          <w:rFonts w:ascii="Arial" w:hAnsi="Arial" w:cs="Arial"/>
          <w:sz w:val="18"/>
          <w:szCs w:val="18"/>
        </w:rPr>
      </w:pPr>
      <w:r w:rsidRPr="00357D02">
        <w:rPr>
          <w:rFonts w:ascii="Arial" w:hAnsi="Arial" w:cs="Arial"/>
          <w:color w:val="FF0000"/>
          <w:sz w:val="18"/>
          <w:szCs w:val="18"/>
        </w:rPr>
        <w:t xml:space="preserve">Usluge vađenja </w:t>
      </w:r>
      <w:r w:rsidR="00357D02" w:rsidRPr="00357D02">
        <w:rPr>
          <w:rFonts w:ascii="Arial" w:hAnsi="Arial" w:cs="Arial"/>
          <w:color w:val="FF0000"/>
          <w:sz w:val="18"/>
          <w:szCs w:val="18"/>
        </w:rPr>
        <w:t>i vrednovanja ruda. Ova potkategorija uključuje</w:t>
      </w:r>
      <w:r w:rsidR="00357D02">
        <w:rPr>
          <w:rFonts w:ascii="Arial" w:hAnsi="Arial" w:cs="Arial"/>
          <w:sz w:val="18"/>
          <w:szCs w:val="18"/>
        </w:rPr>
        <w:t>:</w:t>
      </w:r>
    </w:p>
    <w:p w:rsidR="00357D02" w:rsidRPr="00357D02" w:rsidRDefault="00357D02" w:rsidP="00357D02">
      <w:pPr>
        <w:ind w:left="284"/>
        <w:jc w:val="both"/>
        <w:rPr>
          <w:rFonts w:ascii="Arial" w:hAnsi="Arial" w:cs="Arial"/>
          <w:color w:val="FF0000"/>
          <w:sz w:val="18"/>
          <w:szCs w:val="18"/>
        </w:rPr>
      </w:pPr>
      <w:r w:rsidRPr="00357D02">
        <w:rPr>
          <w:rFonts w:ascii="Arial" w:hAnsi="Arial" w:cs="Arial"/>
          <w:color w:val="FF0000"/>
          <w:sz w:val="18"/>
          <w:szCs w:val="18"/>
        </w:rPr>
        <w:t>- pokusno bušenje u vezi s vadenjem nafte i prirodnog plina, vidi 09.10.11</w:t>
      </w:r>
    </w:p>
    <w:p w:rsidR="00357D02" w:rsidRPr="00357D02" w:rsidRDefault="00357D02" w:rsidP="00357D02">
      <w:pPr>
        <w:ind w:left="284"/>
        <w:jc w:val="both"/>
        <w:rPr>
          <w:rFonts w:ascii="Arial" w:hAnsi="Arial" w:cs="Arial"/>
          <w:color w:val="FF0000"/>
          <w:sz w:val="18"/>
          <w:szCs w:val="18"/>
        </w:rPr>
      </w:pPr>
      <w:r w:rsidRPr="00357D02">
        <w:rPr>
          <w:rFonts w:ascii="Arial" w:hAnsi="Arial" w:cs="Arial"/>
          <w:color w:val="FF0000"/>
          <w:sz w:val="18"/>
          <w:szCs w:val="18"/>
        </w:rPr>
        <w:t>- pokusno bušenje i sondiranje terena, vidi 43.13.10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Usluge površinskog mjerenja, Ova potkategorija uključuje: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sakupljanje informacija o obliku, poziciji i/ili granicama pojedinog dijela zemljine površine različitim metodama, uključujući tranzitno, fotogrametričko i hidrografičko mjerenje, u svrhu pripremanja karata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sakupljanje podataka pomoću satelita; 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usluge mjerenja zemljišta (npr. označavanje imanja, označavanje granica)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>Kartografske usluge.  Ova potkategorija uključuje:</w:t>
      </w:r>
    </w:p>
    <w:p w:rsidR="00544133" w:rsidRPr="00544133" w:rsidRDefault="00544133" w:rsidP="00544133">
      <w:pPr>
        <w:numPr>
          <w:ilvl w:val="0"/>
          <w:numId w:val="1"/>
        </w:numPr>
        <w:ind w:left="284" w:hanging="142"/>
        <w:jc w:val="both"/>
        <w:rPr>
          <w:rFonts w:ascii="Arial" w:hAnsi="Arial" w:cs="Arial"/>
          <w:sz w:val="18"/>
          <w:szCs w:val="18"/>
        </w:rPr>
      </w:pPr>
      <w:r w:rsidRPr="00544133">
        <w:rPr>
          <w:rFonts w:ascii="Arial" w:hAnsi="Arial" w:cs="Arial"/>
          <w:sz w:val="18"/>
          <w:szCs w:val="18"/>
        </w:rPr>
        <w:t xml:space="preserve">usluge izrade karata koje se sastoje od priprema i revizije karata svih vrsta (npr. </w:t>
      </w:r>
      <w:r w:rsidR="008E73B3">
        <w:rPr>
          <w:rFonts w:ascii="Arial" w:hAnsi="Arial" w:cs="Arial"/>
          <w:sz w:val="18"/>
          <w:szCs w:val="18"/>
        </w:rPr>
        <w:t>puteva</w:t>
      </w:r>
      <w:r w:rsidRPr="00544133">
        <w:rPr>
          <w:rFonts w:ascii="Arial" w:hAnsi="Arial" w:cs="Arial"/>
          <w:sz w:val="18"/>
          <w:szCs w:val="18"/>
        </w:rPr>
        <w:t>, katastra, topografskih, planimetričkih, hidrofgrafičkih karata), koristeći rezultate mjerenja, druge karte i ostale izvore informacija</w:t>
      </w:r>
    </w:p>
    <w:p w:rsidR="00544133" w:rsidRPr="00544133" w:rsidRDefault="00544133" w:rsidP="00544133">
      <w:pPr>
        <w:jc w:val="both"/>
        <w:rPr>
          <w:rFonts w:ascii="Arial" w:hAnsi="Arial" w:cs="Arial"/>
          <w:sz w:val="18"/>
          <w:szCs w:val="18"/>
        </w:rPr>
      </w:pPr>
    </w:p>
    <w:p w:rsidR="004B7164" w:rsidRPr="004B7164" w:rsidRDefault="004B7164" w:rsidP="004B7164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20. </w:t>
      </w:r>
      <w:r w:rsidRPr="004B7164">
        <w:rPr>
          <w:rFonts w:ascii="Arial" w:hAnsi="Arial" w:cs="Arial"/>
          <w:b/>
          <w:sz w:val="18"/>
          <w:szCs w:val="18"/>
        </w:rPr>
        <w:t xml:space="preserve">Prihodi od prodaje proizvoda, roba i ostalih gore nespomenutih usluga. </w:t>
      </w:r>
      <w:r w:rsidRPr="004B7164">
        <w:rPr>
          <w:rFonts w:ascii="Arial" w:hAnsi="Arial" w:cs="Arial"/>
          <w:sz w:val="18"/>
          <w:szCs w:val="18"/>
        </w:rPr>
        <w:t>Ova potkategorija uključuje:</w:t>
      </w:r>
    </w:p>
    <w:p w:rsidR="004B7164" w:rsidRPr="004B7164" w:rsidRDefault="004B7164" w:rsidP="004B7164">
      <w:pPr>
        <w:jc w:val="both"/>
        <w:rPr>
          <w:rFonts w:ascii="Arial" w:hAnsi="Arial" w:cs="Arial"/>
          <w:sz w:val="18"/>
          <w:szCs w:val="18"/>
        </w:rPr>
      </w:pPr>
      <w:r w:rsidRPr="004B7164">
        <w:rPr>
          <w:rFonts w:ascii="Arial" w:hAnsi="Arial" w:cs="Arial"/>
          <w:sz w:val="18"/>
          <w:szCs w:val="18"/>
        </w:rPr>
        <w:t xml:space="preserve">- svu prodaju koja nije iskazana u ponuđenim kategorijama prema KPPD BiH </w:t>
      </w:r>
      <w:r w:rsidRPr="00357D02">
        <w:rPr>
          <w:rFonts w:ascii="Arial" w:hAnsi="Arial" w:cs="Arial"/>
          <w:color w:val="FF0000"/>
          <w:sz w:val="18"/>
          <w:szCs w:val="18"/>
        </w:rPr>
        <w:t>201</w:t>
      </w:r>
      <w:r w:rsidR="001969B8">
        <w:rPr>
          <w:rFonts w:ascii="Arial" w:hAnsi="Arial" w:cs="Arial"/>
          <w:color w:val="FF0000"/>
          <w:sz w:val="18"/>
          <w:szCs w:val="18"/>
        </w:rPr>
        <w:t>6</w:t>
      </w:r>
      <w:r w:rsidR="00357D02">
        <w:rPr>
          <w:rFonts w:ascii="Arial" w:hAnsi="Arial" w:cs="Arial"/>
          <w:sz w:val="18"/>
          <w:szCs w:val="18"/>
        </w:rPr>
        <w:t xml:space="preserve"> </w:t>
      </w:r>
      <w:r w:rsidRPr="004B7164">
        <w:rPr>
          <w:rFonts w:ascii="Arial" w:hAnsi="Arial" w:cs="Arial"/>
          <w:sz w:val="18"/>
          <w:szCs w:val="18"/>
        </w:rPr>
        <w:t>klasifikaciji</w:t>
      </w:r>
    </w:p>
    <w:p w:rsidR="00C87A47" w:rsidRDefault="00C87A47" w:rsidP="004B7164">
      <w:pPr>
        <w:tabs>
          <w:tab w:val="left" w:pos="567"/>
        </w:tabs>
        <w:jc w:val="both"/>
      </w:pPr>
      <w:bookmarkStart w:id="0" w:name="_GoBack"/>
      <w:bookmarkEnd w:id="0"/>
    </w:p>
    <w:sectPr w:rsidR="00C87A47" w:rsidSect="00A93A07">
      <w:headerReference w:type="first" r:id="rId9"/>
      <w:pgSz w:w="11907" w:h="16840" w:code="9"/>
      <w:pgMar w:top="624" w:right="624" w:bottom="568" w:left="624" w:header="284" w:footer="284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683" w:rsidRDefault="00A12683">
      <w:r>
        <w:separator/>
      </w:r>
    </w:p>
  </w:endnote>
  <w:endnote w:type="continuationSeparator" w:id="0">
    <w:p w:rsidR="00A12683" w:rsidRDefault="00A1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683" w:rsidRDefault="00A12683">
      <w:r>
        <w:separator/>
      </w:r>
    </w:p>
  </w:footnote>
  <w:footnote w:type="continuationSeparator" w:id="0">
    <w:p w:rsidR="00A12683" w:rsidRDefault="00A12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BC1" w:rsidRPr="00286B93" w:rsidRDefault="00544133" w:rsidP="00DA72D1">
    <w:pPr>
      <w:pStyle w:val="Header"/>
      <w:tabs>
        <w:tab w:val="right" w:pos="15593"/>
      </w:tabs>
      <w:rPr>
        <w:sz w:val="10"/>
        <w:szCs w:val="10"/>
      </w:rPr>
    </w:pPr>
    <w:r>
      <w:rPr>
        <w:rFonts w:ascii="Arial" w:hAnsi="Arial"/>
        <w:b/>
        <w:sz w:val="16"/>
        <w:szCs w:val="16"/>
      </w:rPr>
      <w:tab/>
    </w:r>
    <w:r>
      <w:rPr>
        <w:rFonts w:ascii="Arial" w:hAnsi="Arial"/>
        <w:b/>
        <w:sz w:val="16"/>
        <w:szCs w:val="16"/>
      </w:rPr>
      <w:tab/>
    </w:r>
    <w:r>
      <w:rPr>
        <w:rFonts w:ascii="Arial" w:hAnsi="Arial"/>
        <w:b/>
        <w:sz w:val="16"/>
        <w:szCs w:val="16"/>
      </w:rPr>
      <w:tab/>
    </w:r>
    <w:r w:rsidRPr="00AE799D">
      <w:rPr>
        <w:rFonts w:ascii="Arial" w:hAnsi="Arial" w:cs="Arial"/>
        <w:b/>
        <w:sz w:val="14"/>
        <w:szCs w:val="14"/>
      </w:rPr>
      <w:t>SPS-LJVD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B5953"/>
    <w:multiLevelType w:val="hybridMultilevel"/>
    <w:tmpl w:val="0EB22BCC"/>
    <w:lvl w:ilvl="0" w:tplc="E19807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33"/>
    <w:rsid w:val="000077FF"/>
    <w:rsid w:val="000512BB"/>
    <w:rsid w:val="000E5DDD"/>
    <w:rsid w:val="0010118D"/>
    <w:rsid w:val="00144816"/>
    <w:rsid w:val="00182463"/>
    <w:rsid w:val="001969B8"/>
    <w:rsid w:val="001D438F"/>
    <w:rsid w:val="0022601F"/>
    <w:rsid w:val="002803DE"/>
    <w:rsid w:val="002E310F"/>
    <w:rsid w:val="00357D02"/>
    <w:rsid w:val="00394B2C"/>
    <w:rsid w:val="00410E8F"/>
    <w:rsid w:val="00420742"/>
    <w:rsid w:val="00483566"/>
    <w:rsid w:val="00484285"/>
    <w:rsid w:val="004B7164"/>
    <w:rsid w:val="004D23A8"/>
    <w:rsid w:val="004E12FD"/>
    <w:rsid w:val="00544133"/>
    <w:rsid w:val="005C2324"/>
    <w:rsid w:val="005F79D2"/>
    <w:rsid w:val="006102EB"/>
    <w:rsid w:val="00617BD4"/>
    <w:rsid w:val="00630828"/>
    <w:rsid w:val="00682227"/>
    <w:rsid w:val="00731A24"/>
    <w:rsid w:val="007423B4"/>
    <w:rsid w:val="007D6552"/>
    <w:rsid w:val="008E73B3"/>
    <w:rsid w:val="008F5A69"/>
    <w:rsid w:val="00934CB2"/>
    <w:rsid w:val="00957299"/>
    <w:rsid w:val="009A6F33"/>
    <w:rsid w:val="009E0E17"/>
    <w:rsid w:val="00A12683"/>
    <w:rsid w:val="00A408B1"/>
    <w:rsid w:val="00AC1E38"/>
    <w:rsid w:val="00AF7728"/>
    <w:rsid w:val="00C101B4"/>
    <w:rsid w:val="00C87A47"/>
    <w:rsid w:val="00CA681B"/>
    <w:rsid w:val="00D80E74"/>
    <w:rsid w:val="00D90302"/>
    <w:rsid w:val="00DA75C0"/>
    <w:rsid w:val="00E16A02"/>
    <w:rsid w:val="00E92ECA"/>
    <w:rsid w:val="00F27181"/>
    <w:rsid w:val="00FD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4413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44133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4B71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3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566"/>
    <w:rPr>
      <w:rFonts w:ascii="Tahoma" w:eastAsia="Times New Roman" w:hAnsi="Tahoma" w:cs="Tahoma"/>
      <w:sz w:val="16"/>
      <w:szCs w:val="16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4413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44133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4B71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3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566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14CB3-C386-4527-B61B-5D2980A1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2165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Cicovic</dc:creator>
  <cp:lastModifiedBy>Bojana Cicovic</cp:lastModifiedBy>
  <cp:revision>59</cp:revision>
  <cp:lastPrinted>2022-02-02T09:01:00Z</cp:lastPrinted>
  <dcterms:created xsi:type="dcterms:W3CDTF">2016-01-18T13:31:00Z</dcterms:created>
  <dcterms:modified xsi:type="dcterms:W3CDTF">2022-03-14T12:18:00Z</dcterms:modified>
</cp:coreProperties>
</file>